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73" w:rsidRPr="00C743D7" w:rsidRDefault="00C569CB" w:rsidP="00FB2473">
      <w:pPr>
        <w:spacing w:after="120" w:line="240" w:lineRule="auto"/>
        <w:ind w:left="283"/>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3pt;height:17.45pt" fillcolor="black">
            <v:shadow color="#868686"/>
            <v:textpath style="font-family:&quot;Arial&quot;;v-text-kern:t" trim="t" fitpath="t" string="МЕСТНОЕ ОТДЕЛЕНИЕ МОЖГИНСКОГО РАЙОНА"/>
          </v:shape>
        </w:pict>
      </w:r>
    </w:p>
    <w:p w:rsidR="00FB2473" w:rsidRPr="00C743D7" w:rsidRDefault="00FB2473" w:rsidP="00FB2473">
      <w:pPr>
        <w:spacing w:after="0" w:line="240" w:lineRule="auto"/>
        <w:jc w:val="center"/>
        <w:rPr>
          <w:rFonts w:ascii="Times New Roman" w:eastAsia="Times New Roman" w:hAnsi="Times New Roman" w:cs="Times New Roman"/>
          <w:b/>
          <w:sz w:val="26"/>
          <w:szCs w:val="26"/>
          <w:lang w:eastAsia="ru-RU"/>
        </w:rPr>
      </w:pPr>
      <w:r w:rsidRPr="00C743D7">
        <w:rPr>
          <w:rFonts w:ascii="Times New Roman" w:eastAsia="Times New Roman" w:hAnsi="Times New Roman" w:cs="Times New Roman"/>
          <w:b/>
          <w:sz w:val="26"/>
          <w:szCs w:val="26"/>
          <w:lang w:eastAsia="ru-RU"/>
        </w:rPr>
        <w:t>ПРОТОКОЛ</w:t>
      </w:r>
      <w:r>
        <w:rPr>
          <w:rFonts w:ascii="Times New Roman" w:eastAsia="Times New Roman" w:hAnsi="Times New Roman" w:cs="Times New Roman"/>
          <w:b/>
          <w:sz w:val="26"/>
          <w:szCs w:val="26"/>
          <w:lang w:eastAsia="ru-RU"/>
        </w:rPr>
        <w:t xml:space="preserve">   № </w:t>
      </w:r>
      <w:r w:rsidR="00314B2A">
        <w:rPr>
          <w:rFonts w:ascii="Times New Roman" w:eastAsia="Times New Roman" w:hAnsi="Times New Roman" w:cs="Times New Roman"/>
          <w:b/>
          <w:sz w:val="26"/>
          <w:szCs w:val="26"/>
          <w:lang w:eastAsia="ru-RU"/>
        </w:rPr>
        <w:t>2</w:t>
      </w:r>
      <w:bookmarkStart w:id="0" w:name="_GoBack"/>
      <w:bookmarkEnd w:id="0"/>
    </w:p>
    <w:p w:rsidR="00FB2473" w:rsidRPr="00C743D7" w:rsidRDefault="00FB2473" w:rsidP="00FB2473">
      <w:pPr>
        <w:spacing w:after="0" w:line="240" w:lineRule="auto"/>
        <w:jc w:val="center"/>
        <w:rPr>
          <w:rFonts w:ascii="Times New Roman" w:eastAsia="Times New Roman" w:hAnsi="Times New Roman" w:cs="Times New Roman"/>
          <w:b/>
          <w:sz w:val="26"/>
          <w:szCs w:val="26"/>
          <w:lang w:eastAsia="ru-RU"/>
        </w:rPr>
      </w:pPr>
      <w:r w:rsidRPr="00C743D7">
        <w:rPr>
          <w:rFonts w:ascii="Times New Roman" w:eastAsia="Times New Roman" w:hAnsi="Times New Roman" w:cs="Times New Roman"/>
          <w:b/>
          <w:sz w:val="26"/>
          <w:szCs w:val="26"/>
          <w:lang w:eastAsia="ru-RU"/>
        </w:rPr>
        <w:t xml:space="preserve">заседания </w:t>
      </w:r>
      <w:r>
        <w:rPr>
          <w:rFonts w:ascii="Times New Roman" w:eastAsia="Times New Roman" w:hAnsi="Times New Roman" w:cs="Times New Roman"/>
          <w:b/>
          <w:sz w:val="26"/>
          <w:szCs w:val="26"/>
          <w:lang w:eastAsia="ru-RU"/>
        </w:rPr>
        <w:t>Местного п</w:t>
      </w:r>
      <w:r w:rsidRPr="00C743D7">
        <w:rPr>
          <w:rFonts w:ascii="Times New Roman" w:eastAsia="Times New Roman" w:hAnsi="Times New Roman" w:cs="Times New Roman"/>
          <w:b/>
          <w:sz w:val="26"/>
          <w:szCs w:val="26"/>
          <w:lang w:eastAsia="ru-RU"/>
        </w:rPr>
        <w:t xml:space="preserve">олитического </w:t>
      </w:r>
      <w:r>
        <w:rPr>
          <w:rFonts w:ascii="Times New Roman" w:eastAsia="Times New Roman" w:hAnsi="Times New Roman" w:cs="Times New Roman"/>
          <w:b/>
          <w:sz w:val="26"/>
          <w:szCs w:val="26"/>
          <w:lang w:eastAsia="ru-RU"/>
        </w:rPr>
        <w:t>с</w:t>
      </w:r>
      <w:r w:rsidRPr="00C743D7">
        <w:rPr>
          <w:rFonts w:ascii="Times New Roman" w:eastAsia="Times New Roman" w:hAnsi="Times New Roman" w:cs="Times New Roman"/>
          <w:b/>
          <w:sz w:val="26"/>
          <w:szCs w:val="26"/>
          <w:lang w:eastAsia="ru-RU"/>
        </w:rPr>
        <w:t xml:space="preserve">овета </w:t>
      </w:r>
    </w:p>
    <w:p w:rsidR="00FB2473" w:rsidRPr="00C743D7" w:rsidRDefault="00FB2473" w:rsidP="00FB247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Pr="00C743D7">
        <w:rPr>
          <w:rFonts w:ascii="Times New Roman" w:eastAsia="Times New Roman" w:hAnsi="Times New Roman" w:cs="Times New Roman"/>
          <w:b/>
          <w:sz w:val="26"/>
          <w:szCs w:val="26"/>
          <w:lang w:eastAsia="ru-RU"/>
        </w:rPr>
        <w:t xml:space="preserve">естного отделения </w:t>
      </w:r>
      <w:proofErr w:type="spellStart"/>
      <w:r w:rsidRPr="00C743D7">
        <w:rPr>
          <w:rFonts w:ascii="Times New Roman" w:eastAsia="Times New Roman" w:hAnsi="Times New Roman" w:cs="Times New Roman"/>
          <w:b/>
          <w:sz w:val="26"/>
          <w:szCs w:val="26"/>
          <w:lang w:eastAsia="ru-RU"/>
        </w:rPr>
        <w:t>Можгинского</w:t>
      </w:r>
      <w:proofErr w:type="spellEnd"/>
      <w:r w:rsidRPr="00C743D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района </w:t>
      </w:r>
      <w:r w:rsidRPr="00C743D7">
        <w:rPr>
          <w:rFonts w:ascii="Times New Roman" w:eastAsia="Times New Roman" w:hAnsi="Times New Roman" w:cs="Times New Roman"/>
          <w:b/>
          <w:sz w:val="26"/>
          <w:szCs w:val="26"/>
          <w:lang w:eastAsia="ru-RU"/>
        </w:rPr>
        <w:t>Партии «ЕДИНАЯ РОССИЯ»</w:t>
      </w:r>
    </w:p>
    <w:p w:rsidR="00FB2473" w:rsidRPr="00C743D7" w:rsidRDefault="00FB2473" w:rsidP="00FB2473">
      <w:pPr>
        <w:spacing w:after="0" w:line="240" w:lineRule="auto"/>
        <w:rPr>
          <w:rFonts w:ascii="Times New Roman" w:eastAsia="Times New Roman" w:hAnsi="Times New Roman" w:cs="Times New Roman"/>
          <w:sz w:val="26"/>
          <w:szCs w:val="26"/>
          <w:lang w:eastAsia="ru-RU"/>
        </w:rPr>
      </w:pPr>
    </w:p>
    <w:p w:rsidR="00FB2473" w:rsidRPr="00C743D7" w:rsidRDefault="00FB2473" w:rsidP="00FB2473">
      <w:pPr>
        <w:spacing w:after="0" w:line="240" w:lineRule="auto"/>
        <w:jc w:val="both"/>
        <w:rPr>
          <w:rFonts w:ascii="Times New Roman" w:eastAsia="Times New Roman" w:hAnsi="Times New Roman" w:cs="Times New Roman"/>
          <w:sz w:val="28"/>
          <w:szCs w:val="28"/>
          <w:lang w:eastAsia="ru-RU"/>
        </w:rPr>
      </w:pPr>
      <w:r w:rsidRPr="00C743D7">
        <w:rPr>
          <w:rFonts w:ascii="Times New Roman" w:eastAsia="Times New Roman" w:hAnsi="Times New Roman" w:cs="Times New Roman"/>
          <w:sz w:val="28"/>
          <w:szCs w:val="28"/>
          <w:lang w:eastAsia="ru-RU"/>
        </w:rPr>
        <w:tab/>
      </w:r>
    </w:p>
    <w:p w:rsidR="00FB2473" w:rsidRPr="00AE237E" w:rsidRDefault="00FB2473" w:rsidP="00FB24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314B2A">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sidR="00314B2A">
        <w:rPr>
          <w:rFonts w:ascii="Times New Roman" w:eastAsia="Times New Roman" w:hAnsi="Times New Roman" w:cs="Times New Roman"/>
          <w:b/>
          <w:sz w:val="24"/>
          <w:szCs w:val="24"/>
          <w:lang w:eastAsia="ru-RU"/>
        </w:rPr>
        <w:t xml:space="preserve"> февраля</w:t>
      </w:r>
      <w:r w:rsidRPr="00453651">
        <w:rPr>
          <w:rFonts w:ascii="Times New Roman" w:eastAsia="Times New Roman" w:hAnsi="Times New Roman" w:cs="Times New Roman"/>
          <w:b/>
          <w:sz w:val="24"/>
          <w:szCs w:val="24"/>
          <w:lang w:eastAsia="ru-RU"/>
        </w:rPr>
        <w:t xml:space="preserve">  201</w:t>
      </w:r>
      <w:r w:rsidR="00314B2A">
        <w:rPr>
          <w:rFonts w:ascii="Times New Roman" w:eastAsia="Times New Roman" w:hAnsi="Times New Roman" w:cs="Times New Roman"/>
          <w:b/>
          <w:sz w:val="24"/>
          <w:szCs w:val="24"/>
          <w:lang w:eastAsia="ru-RU"/>
        </w:rPr>
        <w:t>8</w:t>
      </w:r>
      <w:r w:rsidRPr="00453651">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FB2473" w:rsidRPr="00AE237E" w:rsidRDefault="00FB2473" w:rsidP="00FB2473">
      <w:pPr>
        <w:spacing w:after="0" w:line="240" w:lineRule="auto"/>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ПРЕДСЕДАТЕЛЬСТВОВАЛ:</w:t>
      </w:r>
    </w:p>
    <w:p w:rsidR="00FB2473" w:rsidRPr="00AE237E" w:rsidRDefault="00FB2473" w:rsidP="00FB2473">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 xml:space="preserve">Секретарь  Местного политического Совета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r w:rsidRPr="00AE237E">
        <w:rPr>
          <w:rFonts w:ascii="Times New Roman" w:hAnsi="Times New Roman" w:cs="Times New Roman"/>
          <w:sz w:val="24"/>
          <w:szCs w:val="24"/>
        </w:rPr>
        <w:t xml:space="preserve">Партии </w:t>
      </w:r>
      <w:r w:rsidRPr="00AE237E">
        <w:rPr>
          <w:rFonts w:ascii="Times New Roman" w:hAnsi="Times New Roman" w:cs="Times New Roman"/>
          <w:b/>
          <w:sz w:val="24"/>
          <w:szCs w:val="24"/>
        </w:rPr>
        <w:t>«ЕДИНАЯ РОССИЯ»</w:t>
      </w:r>
      <w:r w:rsidRPr="00AE237E">
        <w:rPr>
          <w:rFonts w:ascii="Times New Roman" w:eastAsia="Times New Roman" w:hAnsi="Times New Roman" w:cs="Times New Roman"/>
          <w:sz w:val="24"/>
          <w:szCs w:val="24"/>
          <w:lang w:eastAsia="ru-RU"/>
        </w:rPr>
        <w:t xml:space="preserve">–  </w:t>
      </w:r>
      <w:proofErr w:type="spellStart"/>
      <w:r w:rsidRPr="00AE237E">
        <w:rPr>
          <w:rFonts w:ascii="Times New Roman" w:eastAsia="Times New Roman" w:hAnsi="Times New Roman" w:cs="Times New Roman"/>
          <w:sz w:val="24"/>
          <w:szCs w:val="24"/>
          <w:lang w:eastAsia="ru-RU"/>
        </w:rPr>
        <w:t>Королькова</w:t>
      </w:r>
      <w:proofErr w:type="spellEnd"/>
      <w:r w:rsidRPr="00AE237E">
        <w:rPr>
          <w:rFonts w:ascii="Times New Roman" w:eastAsia="Times New Roman" w:hAnsi="Times New Roman" w:cs="Times New Roman"/>
          <w:sz w:val="24"/>
          <w:szCs w:val="24"/>
          <w:lang w:eastAsia="ru-RU"/>
        </w:rPr>
        <w:t xml:space="preserve"> Г.П.. </w:t>
      </w:r>
    </w:p>
    <w:p w:rsidR="00FB2473" w:rsidRPr="00AE237E" w:rsidRDefault="00FB2473" w:rsidP="00FB2473">
      <w:pPr>
        <w:spacing w:after="0" w:line="240" w:lineRule="auto"/>
        <w:jc w:val="both"/>
        <w:rPr>
          <w:rFonts w:ascii="Times New Roman" w:eastAsia="Times New Roman" w:hAnsi="Times New Roman" w:cs="Times New Roman"/>
          <w:sz w:val="24"/>
          <w:szCs w:val="24"/>
          <w:lang w:eastAsia="ru-RU"/>
        </w:rPr>
      </w:pPr>
    </w:p>
    <w:p w:rsidR="00FB2473" w:rsidRPr="00AE237E" w:rsidRDefault="00FB2473" w:rsidP="00FB2473">
      <w:pPr>
        <w:spacing w:after="0" w:line="240" w:lineRule="auto"/>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ПРИСУТСТВОВАЛИ:</w:t>
      </w:r>
    </w:p>
    <w:p w:rsidR="00FB2473" w:rsidRPr="00EE0D1F" w:rsidRDefault="00FB2473" w:rsidP="00FB2473">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 xml:space="preserve">Члены  политического совета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r w:rsidRPr="00AE237E">
        <w:rPr>
          <w:rFonts w:ascii="Times New Roman" w:hAnsi="Times New Roman" w:cs="Times New Roman"/>
          <w:sz w:val="24"/>
          <w:szCs w:val="24"/>
        </w:rPr>
        <w:t xml:space="preserve">Партии </w:t>
      </w:r>
      <w:r w:rsidRPr="00AE237E">
        <w:rPr>
          <w:rFonts w:ascii="Times New Roman" w:hAnsi="Times New Roman" w:cs="Times New Roman"/>
          <w:b/>
          <w:sz w:val="24"/>
          <w:szCs w:val="24"/>
        </w:rPr>
        <w:t xml:space="preserve">«ЕДИНАЯ РОССИЯ» - </w:t>
      </w:r>
      <w:r w:rsidRPr="00EE0D1F">
        <w:rPr>
          <w:rFonts w:ascii="Times New Roman" w:eastAsia="Times New Roman" w:hAnsi="Times New Roman" w:cs="Times New Roman"/>
          <w:sz w:val="24"/>
          <w:szCs w:val="24"/>
          <w:lang w:eastAsia="ru-RU"/>
        </w:rPr>
        <w:t>2</w:t>
      </w:r>
      <w:r w:rsidR="00EE0D1F" w:rsidRPr="00EE0D1F">
        <w:rPr>
          <w:rFonts w:ascii="Times New Roman" w:eastAsia="Times New Roman" w:hAnsi="Times New Roman" w:cs="Times New Roman"/>
          <w:sz w:val="24"/>
          <w:szCs w:val="24"/>
          <w:lang w:eastAsia="ru-RU"/>
        </w:rPr>
        <w:t>2</w:t>
      </w:r>
      <w:r w:rsidRPr="00EE0D1F">
        <w:rPr>
          <w:rFonts w:ascii="Times New Roman" w:eastAsia="Times New Roman" w:hAnsi="Times New Roman" w:cs="Times New Roman"/>
          <w:sz w:val="24"/>
          <w:szCs w:val="24"/>
          <w:lang w:eastAsia="ru-RU"/>
        </w:rPr>
        <w:t xml:space="preserve"> чел.   из 26 членов политического совета Местного отделения  </w:t>
      </w:r>
      <w:proofErr w:type="spellStart"/>
      <w:r w:rsidRPr="00EE0D1F">
        <w:rPr>
          <w:rFonts w:ascii="Times New Roman" w:eastAsia="Times New Roman" w:hAnsi="Times New Roman" w:cs="Times New Roman"/>
          <w:sz w:val="24"/>
          <w:szCs w:val="24"/>
          <w:lang w:eastAsia="ru-RU"/>
        </w:rPr>
        <w:t>Можгинского</w:t>
      </w:r>
      <w:proofErr w:type="spellEnd"/>
      <w:r w:rsidRPr="00EE0D1F">
        <w:rPr>
          <w:rFonts w:ascii="Times New Roman" w:eastAsia="Times New Roman" w:hAnsi="Times New Roman" w:cs="Times New Roman"/>
          <w:sz w:val="24"/>
          <w:szCs w:val="24"/>
          <w:lang w:eastAsia="ru-RU"/>
        </w:rPr>
        <w:t xml:space="preserve"> района.  </w:t>
      </w:r>
    </w:p>
    <w:p w:rsidR="00FB2473" w:rsidRPr="00AE237E" w:rsidRDefault="00FB2473" w:rsidP="00FB2473">
      <w:pPr>
        <w:spacing w:after="0" w:line="240" w:lineRule="auto"/>
        <w:jc w:val="both"/>
        <w:rPr>
          <w:rFonts w:ascii="Times New Roman" w:eastAsia="Times New Roman" w:hAnsi="Times New Roman" w:cs="Times New Roman"/>
          <w:sz w:val="24"/>
          <w:szCs w:val="24"/>
          <w:lang w:eastAsia="ru-RU"/>
        </w:rPr>
      </w:pPr>
    </w:p>
    <w:p w:rsidR="00FB2473" w:rsidRPr="00AE237E" w:rsidRDefault="00FB2473" w:rsidP="00FB2473">
      <w:pPr>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sz w:val="24"/>
          <w:szCs w:val="24"/>
          <w:lang w:eastAsia="ru-RU"/>
        </w:rPr>
        <w:t>Установленное число членов Политического Совета – 26.</w:t>
      </w:r>
    </w:p>
    <w:p w:rsidR="00FB2473" w:rsidRPr="00AE237E" w:rsidRDefault="00FB2473" w:rsidP="00FB2473">
      <w:pPr>
        <w:spacing w:after="0" w:line="240" w:lineRule="auto"/>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t>Секретарь</w:t>
      </w:r>
      <w:proofErr w:type="gramStart"/>
      <w:r w:rsidRPr="00AE237E">
        <w:rPr>
          <w:rFonts w:ascii="Times New Roman" w:eastAsia="Times New Roman" w:hAnsi="Times New Roman" w:cs="Times New Roman"/>
          <w:b/>
          <w:sz w:val="24"/>
          <w:szCs w:val="24"/>
          <w:lang w:eastAsia="ru-RU"/>
        </w:rPr>
        <w:t xml:space="preserve"> :</w:t>
      </w:r>
      <w:proofErr w:type="gramEnd"/>
      <w:r w:rsidRPr="00AE237E">
        <w:rPr>
          <w:rFonts w:ascii="Times New Roman" w:eastAsia="Times New Roman" w:hAnsi="Times New Roman" w:cs="Times New Roman"/>
          <w:sz w:val="24"/>
          <w:szCs w:val="24"/>
          <w:lang w:eastAsia="ru-RU"/>
        </w:rPr>
        <w:t xml:space="preserve">   Дорофеева Т.Е. – член политсовета </w:t>
      </w:r>
    </w:p>
    <w:p w:rsidR="00FB2473" w:rsidRPr="00AE237E" w:rsidRDefault="00FB2473" w:rsidP="00FB2473">
      <w:pPr>
        <w:spacing w:after="0" w:line="240" w:lineRule="auto"/>
        <w:rPr>
          <w:rFonts w:ascii="Times New Roman" w:eastAsia="Times New Roman" w:hAnsi="Times New Roman" w:cs="Times New Roman"/>
          <w:sz w:val="24"/>
          <w:szCs w:val="24"/>
          <w:lang w:eastAsia="ru-RU"/>
        </w:rPr>
      </w:pPr>
    </w:p>
    <w:p w:rsidR="00FB2473" w:rsidRDefault="00FB2473" w:rsidP="00FB2473">
      <w:pPr>
        <w:spacing w:after="0" w:line="240" w:lineRule="auto"/>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ПОВЕСТКА ДНЯ  ЗАСЕДАНИЯ:</w:t>
      </w:r>
    </w:p>
    <w:p w:rsidR="00EE0D1F" w:rsidRPr="00EE0D1F" w:rsidRDefault="00EE0D1F" w:rsidP="00EE0D1F">
      <w:pPr>
        <w:numPr>
          <w:ilvl w:val="0"/>
          <w:numId w:val="2"/>
        </w:numPr>
        <w:spacing w:after="0" w:line="240" w:lineRule="auto"/>
        <w:contextualSpacing/>
        <w:jc w:val="both"/>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 xml:space="preserve">О реализации партийных проектов в Удмуртском региональном отделении Партии    </w:t>
      </w:r>
      <w:r w:rsidRPr="00EE0D1F">
        <w:rPr>
          <w:rFonts w:ascii="Times New Roman" w:eastAsia="Calibri" w:hAnsi="Times New Roman" w:cs="Times New Roman"/>
          <w:b/>
          <w:sz w:val="24"/>
          <w:szCs w:val="24"/>
          <w:lang w:eastAsia="ru-RU"/>
        </w:rPr>
        <w:t>«ЕДИНАЯ РОССИЯ</w:t>
      </w:r>
      <w:r w:rsidRPr="00EE0D1F">
        <w:rPr>
          <w:rFonts w:ascii="Times New Roman" w:eastAsia="Calibri" w:hAnsi="Times New Roman" w:cs="Times New Roman"/>
          <w:sz w:val="24"/>
          <w:szCs w:val="24"/>
          <w:lang w:eastAsia="ru-RU"/>
        </w:rPr>
        <w:t xml:space="preserve">» и в местном отделении </w:t>
      </w:r>
      <w:proofErr w:type="spellStart"/>
      <w:r w:rsidRPr="00EE0D1F">
        <w:rPr>
          <w:rFonts w:ascii="Times New Roman" w:eastAsia="Calibri" w:hAnsi="Times New Roman" w:cs="Times New Roman"/>
          <w:sz w:val="24"/>
          <w:szCs w:val="24"/>
          <w:lang w:eastAsia="ru-RU"/>
        </w:rPr>
        <w:t>Можгинского</w:t>
      </w:r>
      <w:proofErr w:type="spellEnd"/>
      <w:r w:rsidRPr="00EE0D1F">
        <w:rPr>
          <w:rFonts w:ascii="Times New Roman" w:eastAsia="Calibri" w:hAnsi="Times New Roman" w:cs="Times New Roman"/>
          <w:sz w:val="24"/>
          <w:szCs w:val="24"/>
          <w:lang w:eastAsia="ru-RU"/>
        </w:rPr>
        <w:t xml:space="preserve"> района  в 2017 году и планах на 2018 год.</w:t>
      </w:r>
    </w:p>
    <w:p w:rsidR="00EE0D1F" w:rsidRPr="00EE0D1F" w:rsidRDefault="00EE0D1F" w:rsidP="00EE0D1F">
      <w:pPr>
        <w:numPr>
          <w:ilvl w:val="0"/>
          <w:numId w:val="2"/>
        </w:numPr>
        <w:spacing w:after="0" w:line="240" w:lineRule="auto"/>
        <w:contextualSpacing/>
        <w:jc w:val="both"/>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 xml:space="preserve">О  кураторах партийных проектов в </w:t>
      </w:r>
      <w:proofErr w:type="spellStart"/>
      <w:r w:rsidRPr="00EE0D1F">
        <w:rPr>
          <w:rFonts w:ascii="Times New Roman" w:eastAsia="Calibri" w:hAnsi="Times New Roman" w:cs="Times New Roman"/>
          <w:sz w:val="24"/>
          <w:szCs w:val="24"/>
          <w:lang w:eastAsia="ru-RU"/>
        </w:rPr>
        <w:t>Можгинском</w:t>
      </w:r>
      <w:proofErr w:type="spellEnd"/>
      <w:r w:rsidRPr="00EE0D1F">
        <w:rPr>
          <w:rFonts w:ascii="Times New Roman" w:eastAsia="Calibri" w:hAnsi="Times New Roman" w:cs="Times New Roman"/>
          <w:sz w:val="24"/>
          <w:szCs w:val="24"/>
          <w:lang w:eastAsia="ru-RU"/>
        </w:rPr>
        <w:t xml:space="preserve"> районе Удмуртской Республики.</w:t>
      </w:r>
    </w:p>
    <w:p w:rsidR="00EE0D1F" w:rsidRPr="00EE0D1F" w:rsidRDefault="00EE0D1F" w:rsidP="00EE0D1F">
      <w:pPr>
        <w:numPr>
          <w:ilvl w:val="0"/>
          <w:numId w:val="2"/>
        </w:numPr>
        <w:spacing w:after="0" w:line="240" w:lineRule="auto"/>
        <w:contextualSpacing/>
        <w:jc w:val="both"/>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 xml:space="preserve">О работе местной контрольной комиссии в 2017 году и согласовании Плана-графика комплексных проверок первичных отделений местного отделения </w:t>
      </w:r>
      <w:proofErr w:type="spellStart"/>
      <w:r w:rsidRPr="00EE0D1F">
        <w:rPr>
          <w:rFonts w:ascii="Times New Roman" w:eastAsia="Calibri" w:hAnsi="Times New Roman" w:cs="Times New Roman"/>
          <w:sz w:val="24"/>
          <w:szCs w:val="24"/>
          <w:lang w:eastAsia="ru-RU"/>
        </w:rPr>
        <w:t>Можгинского</w:t>
      </w:r>
      <w:proofErr w:type="spellEnd"/>
      <w:r w:rsidRPr="00EE0D1F">
        <w:rPr>
          <w:rFonts w:ascii="Times New Roman" w:eastAsia="Calibri" w:hAnsi="Times New Roman" w:cs="Times New Roman"/>
          <w:sz w:val="24"/>
          <w:szCs w:val="24"/>
          <w:lang w:eastAsia="ru-RU"/>
        </w:rPr>
        <w:t xml:space="preserve"> района Партии </w:t>
      </w:r>
      <w:r w:rsidRPr="00EE0D1F">
        <w:rPr>
          <w:rFonts w:ascii="Times New Roman" w:eastAsia="Calibri" w:hAnsi="Times New Roman" w:cs="Times New Roman"/>
          <w:b/>
          <w:sz w:val="24"/>
          <w:szCs w:val="24"/>
          <w:lang w:eastAsia="ru-RU"/>
        </w:rPr>
        <w:t xml:space="preserve">«ЕДИНАЯ РОССИЯ» </w:t>
      </w:r>
      <w:r w:rsidRPr="00EE0D1F">
        <w:rPr>
          <w:rFonts w:ascii="Times New Roman" w:eastAsia="Calibri" w:hAnsi="Times New Roman" w:cs="Times New Roman"/>
          <w:sz w:val="24"/>
          <w:szCs w:val="24"/>
          <w:lang w:eastAsia="ru-RU"/>
        </w:rPr>
        <w:t>на 2018 год.</w:t>
      </w:r>
    </w:p>
    <w:p w:rsidR="00EE0D1F" w:rsidRPr="00EE0D1F" w:rsidRDefault="00EE0D1F" w:rsidP="00EE0D1F">
      <w:pPr>
        <w:numPr>
          <w:ilvl w:val="0"/>
          <w:numId w:val="2"/>
        </w:numPr>
        <w:spacing w:after="0" w:line="240" w:lineRule="auto"/>
        <w:contextualSpacing/>
        <w:jc w:val="both"/>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 xml:space="preserve">О ходе партийного строительства в местном отделении </w:t>
      </w:r>
      <w:proofErr w:type="spellStart"/>
      <w:r w:rsidRPr="00EE0D1F">
        <w:rPr>
          <w:rFonts w:ascii="Times New Roman" w:eastAsia="Calibri" w:hAnsi="Times New Roman" w:cs="Times New Roman"/>
          <w:sz w:val="24"/>
          <w:szCs w:val="24"/>
          <w:lang w:eastAsia="ru-RU"/>
        </w:rPr>
        <w:t>Можгинского</w:t>
      </w:r>
      <w:proofErr w:type="spellEnd"/>
      <w:r w:rsidRPr="00EE0D1F">
        <w:rPr>
          <w:rFonts w:ascii="Times New Roman" w:eastAsia="Calibri" w:hAnsi="Times New Roman" w:cs="Times New Roman"/>
          <w:sz w:val="24"/>
          <w:szCs w:val="24"/>
          <w:lang w:eastAsia="ru-RU"/>
        </w:rPr>
        <w:t xml:space="preserve"> района Партии </w:t>
      </w:r>
      <w:r w:rsidRPr="00EE0D1F">
        <w:rPr>
          <w:rFonts w:ascii="Times New Roman" w:eastAsia="Calibri" w:hAnsi="Times New Roman" w:cs="Times New Roman"/>
          <w:b/>
          <w:sz w:val="24"/>
          <w:szCs w:val="24"/>
          <w:lang w:eastAsia="ru-RU"/>
        </w:rPr>
        <w:t xml:space="preserve">«ЕДИНАЯ РОССИЯ»  </w:t>
      </w:r>
      <w:r w:rsidRPr="00EE0D1F">
        <w:rPr>
          <w:rFonts w:ascii="Times New Roman" w:eastAsia="Calibri" w:hAnsi="Times New Roman" w:cs="Times New Roman"/>
          <w:sz w:val="24"/>
          <w:szCs w:val="24"/>
          <w:lang w:eastAsia="ru-RU"/>
        </w:rPr>
        <w:t>в 2017 году.</w:t>
      </w:r>
    </w:p>
    <w:p w:rsidR="00EE0D1F" w:rsidRPr="00EE0D1F" w:rsidRDefault="00EE0D1F" w:rsidP="00EE0D1F">
      <w:pPr>
        <w:numPr>
          <w:ilvl w:val="0"/>
          <w:numId w:val="2"/>
        </w:numPr>
        <w:spacing w:after="0" w:line="240" w:lineRule="auto"/>
        <w:contextualSpacing/>
        <w:jc w:val="both"/>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О  проведен</w:t>
      </w:r>
      <w:proofErr w:type="gramStart"/>
      <w:r w:rsidRPr="00EE0D1F">
        <w:rPr>
          <w:rFonts w:ascii="Times New Roman" w:eastAsia="Calibri" w:hAnsi="Times New Roman" w:cs="Times New Roman"/>
          <w:sz w:val="24"/>
          <w:szCs w:val="24"/>
          <w:lang w:eastAsia="ru-RU"/>
        </w:rPr>
        <w:t>ии ау</w:t>
      </w:r>
      <w:proofErr w:type="gramEnd"/>
      <w:r w:rsidRPr="00EE0D1F">
        <w:rPr>
          <w:rFonts w:ascii="Times New Roman" w:eastAsia="Calibri" w:hAnsi="Times New Roman" w:cs="Times New Roman"/>
          <w:sz w:val="24"/>
          <w:szCs w:val="24"/>
          <w:lang w:eastAsia="ru-RU"/>
        </w:rPr>
        <w:t xml:space="preserve">дита учета членов местного отделения </w:t>
      </w:r>
      <w:proofErr w:type="spellStart"/>
      <w:r w:rsidRPr="00EE0D1F">
        <w:rPr>
          <w:rFonts w:ascii="Times New Roman" w:eastAsia="Calibri" w:hAnsi="Times New Roman" w:cs="Times New Roman"/>
          <w:sz w:val="24"/>
          <w:szCs w:val="24"/>
          <w:lang w:eastAsia="ru-RU"/>
        </w:rPr>
        <w:t>Можгинского</w:t>
      </w:r>
      <w:proofErr w:type="spellEnd"/>
      <w:r w:rsidRPr="00EE0D1F">
        <w:rPr>
          <w:rFonts w:ascii="Times New Roman" w:eastAsia="Calibri" w:hAnsi="Times New Roman" w:cs="Times New Roman"/>
          <w:sz w:val="24"/>
          <w:szCs w:val="24"/>
          <w:lang w:eastAsia="ru-RU"/>
        </w:rPr>
        <w:t xml:space="preserve"> района Партии </w:t>
      </w:r>
      <w:r w:rsidRPr="00EE0D1F">
        <w:rPr>
          <w:rFonts w:ascii="Times New Roman" w:eastAsia="Calibri" w:hAnsi="Times New Roman" w:cs="Times New Roman"/>
          <w:b/>
          <w:sz w:val="24"/>
          <w:szCs w:val="24"/>
          <w:lang w:eastAsia="ru-RU"/>
        </w:rPr>
        <w:t>«ЕДИНАЯ РОССИЯ</w:t>
      </w:r>
      <w:r w:rsidRPr="00EE0D1F">
        <w:rPr>
          <w:rFonts w:ascii="Times New Roman" w:eastAsia="Calibri" w:hAnsi="Times New Roman" w:cs="Times New Roman"/>
          <w:sz w:val="24"/>
          <w:szCs w:val="24"/>
          <w:lang w:eastAsia="ru-RU"/>
        </w:rPr>
        <w:t>» в 2018 году.</w:t>
      </w:r>
    </w:p>
    <w:p w:rsidR="00EE0D1F" w:rsidRPr="00EE0D1F" w:rsidRDefault="00EE0D1F" w:rsidP="00EE0D1F">
      <w:pPr>
        <w:numPr>
          <w:ilvl w:val="0"/>
          <w:numId w:val="2"/>
        </w:numPr>
        <w:spacing w:after="0" w:line="240" w:lineRule="auto"/>
        <w:contextualSpacing/>
        <w:rPr>
          <w:rFonts w:ascii="Times New Roman" w:eastAsia="Calibri" w:hAnsi="Times New Roman" w:cs="Times New Roman"/>
          <w:sz w:val="24"/>
          <w:szCs w:val="24"/>
          <w:lang w:eastAsia="ru-RU"/>
        </w:rPr>
      </w:pPr>
      <w:r w:rsidRPr="00EE0D1F">
        <w:rPr>
          <w:rFonts w:ascii="Times New Roman" w:eastAsia="Calibri" w:hAnsi="Times New Roman" w:cs="Times New Roman"/>
          <w:sz w:val="24"/>
          <w:szCs w:val="24"/>
          <w:lang w:eastAsia="ru-RU"/>
        </w:rPr>
        <w:t xml:space="preserve">О задачах местного отделения  </w:t>
      </w:r>
      <w:proofErr w:type="spellStart"/>
      <w:r w:rsidRPr="00EE0D1F">
        <w:rPr>
          <w:rFonts w:ascii="Times New Roman" w:eastAsia="Calibri" w:hAnsi="Times New Roman" w:cs="Times New Roman"/>
          <w:sz w:val="24"/>
          <w:szCs w:val="24"/>
          <w:lang w:eastAsia="ru-RU"/>
        </w:rPr>
        <w:t>Можгинского</w:t>
      </w:r>
      <w:proofErr w:type="spellEnd"/>
      <w:r w:rsidRPr="00EE0D1F">
        <w:rPr>
          <w:rFonts w:ascii="Times New Roman" w:eastAsia="Calibri" w:hAnsi="Times New Roman" w:cs="Times New Roman"/>
          <w:sz w:val="24"/>
          <w:szCs w:val="24"/>
          <w:lang w:eastAsia="ru-RU"/>
        </w:rPr>
        <w:t xml:space="preserve">  района Партии «</w:t>
      </w:r>
      <w:r w:rsidRPr="00EE0D1F">
        <w:rPr>
          <w:rFonts w:ascii="Times New Roman" w:eastAsia="Calibri" w:hAnsi="Times New Roman" w:cs="Times New Roman"/>
          <w:b/>
          <w:sz w:val="24"/>
          <w:szCs w:val="24"/>
          <w:lang w:eastAsia="ru-RU"/>
        </w:rPr>
        <w:t>ЕДИНАЯ РОССИЯ</w:t>
      </w:r>
      <w:r w:rsidRPr="00EE0D1F">
        <w:rPr>
          <w:rFonts w:ascii="Times New Roman" w:eastAsia="Calibri" w:hAnsi="Times New Roman" w:cs="Times New Roman"/>
          <w:sz w:val="24"/>
          <w:szCs w:val="24"/>
          <w:lang w:eastAsia="ru-RU"/>
        </w:rPr>
        <w:t>» в первом   квартале 2018 года.</w:t>
      </w:r>
    </w:p>
    <w:p w:rsidR="00FB2473" w:rsidRDefault="00FB2473" w:rsidP="00FB2473">
      <w:pPr>
        <w:spacing w:after="0" w:line="240" w:lineRule="auto"/>
        <w:rPr>
          <w:rFonts w:ascii="Times New Roman" w:eastAsia="Times New Roman" w:hAnsi="Times New Roman" w:cs="Times New Roman"/>
          <w:b/>
          <w:sz w:val="24"/>
          <w:szCs w:val="24"/>
          <w:lang w:eastAsia="ru-RU"/>
        </w:rPr>
      </w:pPr>
    </w:p>
    <w:p w:rsidR="00FB2473" w:rsidRPr="00AE237E" w:rsidRDefault="00FB2473" w:rsidP="00FB2473">
      <w:pPr>
        <w:spacing w:after="0" w:line="240" w:lineRule="auto"/>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lang w:eastAsia="ru-RU"/>
        </w:rPr>
        <w:t>Голосовали: «2</w:t>
      </w:r>
      <w:r w:rsidR="00EE0D1F">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 за , «0 »- против , «0»- воздержались.</w:t>
      </w:r>
    </w:p>
    <w:p w:rsidR="00FB2473" w:rsidRPr="00AE237E" w:rsidRDefault="00FB2473" w:rsidP="00FB2473">
      <w:pPr>
        <w:keepNext/>
        <w:spacing w:after="0" w:line="240" w:lineRule="auto"/>
        <w:outlineLvl w:val="0"/>
        <w:rPr>
          <w:rFonts w:ascii="Times New Roman" w:eastAsia="Times New Roman" w:hAnsi="Times New Roman" w:cs="Times New Roman"/>
          <w:b/>
          <w:bCs/>
          <w:sz w:val="24"/>
          <w:szCs w:val="24"/>
          <w:u w:val="single"/>
          <w:lang w:eastAsia="ru-RU"/>
        </w:rPr>
      </w:pPr>
      <w:r w:rsidRPr="00AE237E">
        <w:rPr>
          <w:rFonts w:ascii="Times New Roman" w:eastAsia="Times New Roman" w:hAnsi="Times New Roman" w:cs="Times New Roman"/>
          <w:sz w:val="24"/>
          <w:szCs w:val="24"/>
          <w:lang w:eastAsia="ru-RU"/>
        </w:rPr>
        <w:t>Решение принято единогласно.</w:t>
      </w:r>
    </w:p>
    <w:p w:rsidR="00FB2473" w:rsidRPr="00AE237E" w:rsidRDefault="00FB2473" w:rsidP="00FB2473">
      <w:pPr>
        <w:keepNext/>
        <w:spacing w:after="0" w:line="240" w:lineRule="auto"/>
        <w:outlineLvl w:val="0"/>
        <w:rPr>
          <w:rFonts w:ascii="Times New Roman" w:eastAsia="Times New Roman" w:hAnsi="Times New Roman" w:cs="Times New Roman"/>
          <w:b/>
          <w:bCs/>
          <w:sz w:val="24"/>
          <w:szCs w:val="24"/>
          <w:u w:val="single"/>
          <w:lang w:eastAsia="ru-RU"/>
        </w:rPr>
      </w:pPr>
    </w:p>
    <w:p w:rsidR="00FB2473" w:rsidRPr="00AE237E" w:rsidRDefault="00FB2473" w:rsidP="00FB2473">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 xml:space="preserve">По первому вопросу повестки </w:t>
      </w:r>
    </w:p>
    <w:p w:rsidR="00EE0D1F" w:rsidRDefault="00FB2473" w:rsidP="00EE0D1F">
      <w:pPr>
        <w:spacing w:after="0" w:line="240" w:lineRule="auto"/>
        <w:jc w:val="both"/>
        <w:rPr>
          <w:rFonts w:ascii="Times New Roman" w:eastAsia="Times New Roman" w:hAnsi="Times New Roman" w:cs="Times New Roman"/>
          <w:sz w:val="24"/>
          <w:szCs w:val="24"/>
          <w:lang w:eastAsia="ru-RU"/>
        </w:rPr>
      </w:pPr>
      <w:r w:rsidRPr="00453651">
        <w:rPr>
          <w:rFonts w:ascii="Times New Roman" w:eastAsia="Times New Roman" w:hAnsi="Times New Roman" w:cs="Times New Roman"/>
          <w:b/>
          <w:sz w:val="24"/>
          <w:szCs w:val="24"/>
          <w:lang w:eastAsia="ru-RU"/>
        </w:rPr>
        <w:t>Слушали:</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sz w:val="24"/>
          <w:szCs w:val="24"/>
          <w:lang w:eastAsia="ru-RU"/>
        </w:rPr>
        <w:t xml:space="preserve">секретаря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proofErr w:type="spellStart"/>
      <w:r w:rsidRPr="00AE237E">
        <w:rPr>
          <w:rFonts w:ascii="Times New Roman" w:eastAsia="Times New Roman" w:hAnsi="Times New Roman" w:cs="Times New Roman"/>
          <w:sz w:val="24"/>
          <w:szCs w:val="24"/>
          <w:lang w:eastAsia="ru-RU"/>
        </w:rPr>
        <w:t>Королькову</w:t>
      </w:r>
      <w:proofErr w:type="spellEnd"/>
      <w:r w:rsidRPr="00AE237E">
        <w:rPr>
          <w:rFonts w:ascii="Times New Roman" w:eastAsia="Times New Roman" w:hAnsi="Times New Roman" w:cs="Times New Roman"/>
          <w:sz w:val="24"/>
          <w:szCs w:val="24"/>
          <w:lang w:eastAsia="ru-RU"/>
        </w:rPr>
        <w:t xml:space="preserve"> Г.П.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4D32BE" w:rsidRPr="004D32BE" w:rsidRDefault="004D32BE" w:rsidP="004D32BE">
      <w:pPr>
        <w:spacing w:after="0"/>
        <w:ind w:left="-709" w:right="-426" w:firstLine="709"/>
        <w:jc w:val="both"/>
        <w:rPr>
          <w:rFonts w:ascii="Times New Roman" w:hAnsi="Times New Roman" w:cs="Times New Roman"/>
          <w:sz w:val="24"/>
          <w:szCs w:val="24"/>
        </w:rPr>
      </w:pPr>
      <w:r w:rsidRPr="004D32BE">
        <w:rPr>
          <w:rFonts w:ascii="Times New Roman" w:eastAsia="Times New Roman" w:hAnsi="Times New Roman" w:cs="Times New Roman"/>
          <w:sz w:val="24"/>
          <w:szCs w:val="24"/>
          <w:shd w:val="clear" w:color="auto" w:fill="FFFFFF" w:themeFill="background1"/>
          <w:lang w:eastAsia="ru-RU"/>
        </w:rPr>
        <w:t xml:space="preserve">В 2017 году в Удмуртии </w:t>
      </w:r>
      <w:r w:rsidRPr="004D32BE">
        <w:rPr>
          <w:rFonts w:ascii="Times New Roman" w:eastAsia="Times New Roman" w:hAnsi="Times New Roman" w:cs="Times New Roman"/>
          <w:b/>
          <w:sz w:val="24"/>
          <w:szCs w:val="24"/>
          <w:shd w:val="clear" w:color="auto" w:fill="FFFFFF" w:themeFill="background1"/>
          <w:lang w:eastAsia="ru-RU"/>
        </w:rPr>
        <w:t xml:space="preserve">реализовывалось 23 </w:t>
      </w:r>
      <w:proofErr w:type="gramStart"/>
      <w:r w:rsidRPr="004D32BE">
        <w:rPr>
          <w:rFonts w:ascii="Times New Roman" w:eastAsia="Times New Roman" w:hAnsi="Times New Roman" w:cs="Times New Roman"/>
          <w:b/>
          <w:sz w:val="24"/>
          <w:szCs w:val="24"/>
          <w:shd w:val="clear" w:color="auto" w:fill="FFFFFF" w:themeFill="background1"/>
          <w:lang w:eastAsia="ru-RU"/>
        </w:rPr>
        <w:t>федеральных</w:t>
      </w:r>
      <w:proofErr w:type="gramEnd"/>
      <w:r w:rsidRPr="004D32BE">
        <w:rPr>
          <w:rFonts w:ascii="Times New Roman" w:eastAsia="Times New Roman" w:hAnsi="Times New Roman" w:cs="Times New Roman"/>
          <w:b/>
          <w:sz w:val="24"/>
          <w:szCs w:val="24"/>
          <w:shd w:val="clear" w:color="auto" w:fill="FFFFFF" w:themeFill="background1"/>
          <w:lang w:eastAsia="ru-RU"/>
        </w:rPr>
        <w:t xml:space="preserve">  и  4 региональных проекта</w:t>
      </w:r>
      <w:r w:rsidRPr="004D32BE">
        <w:rPr>
          <w:rFonts w:ascii="Times New Roman" w:eastAsia="Times New Roman" w:hAnsi="Times New Roman" w:cs="Times New Roman"/>
          <w:sz w:val="24"/>
          <w:szCs w:val="24"/>
          <w:shd w:val="clear" w:color="auto" w:fill="FFFFFF" w:themeFill="background1"/>
          <w:lang w:eastAsia="ru-RU"/>
        </w:rPr>
        <w:t xml:space="preserve">. </w:t>
      </w:r>
      <w:r w:rsidRPr="004D32BE">
        <w:rPr>
          <w:rFonts w:ascii="Times New Roman" w:hAnsi="Times New Roman" w:cs="Times New Roman"/>
          <w:sz w:val="24"/>
          <w:szCs w:val="24"/>
        </w:rPr>
        <w:t xml:space="preserve">В том числе, это проекты, которые появились в  2017 году: «Городская среда», «Парки малых городов», «Театры малых городов», «Местный дом культуры», «Театры - детям». </w:t>
      </w:r>
    </w:p>
    <w:p w:rsidR="004D32BE" w:rsidRPr="004D32BE" w:rsidRDefault="004D32BE" w:rsidP="004D32BE">
      <w:pPr>
        <w:spacing w:after="0"/>
        <w:ind w:left="-709" w:right="-426"/>
        <w:jc w:val="both"/>
        <w:rPr>
          <w:rFonts w:ascii="Times New Roman" w:hAnsi="Times New Roman" w:cs="Times New Roman"/>
          <w:sz w:val="24"/>
          <w:szCs w:val="24"/>
        </w:rPr>
      </w:pPr>
      <w:r w:rsidRPr="004D32BE">
        <w:rPr>
          <w:rFonts w:ascii="Times New Roman" w:hAnsi="Times New Roman" w:cs="Times New Roman"/>
          <w:sz w:val="24"/>
          <w:szCs w:val="24"/>
        </w:rPr>
        <w:tab/>
      </w:r>
      <w:r w:rsidRPr="004D32BE">
        <w:rPr>
          <w:rFonts w:ascii="Times New Roman" w:hAnsi="Times New Roman" w:cs="Times New Roman"/>
          <w:sz w:val="24"/>
          <w:szCs w:val="24"/>
        </w:rPr>
        <w:tab/>
        <w:t xml:space="preserve"> В январе 2017 года  на заседании Политсовета местного отделения </w:t>
      </w:r>
      <w:proofErr w:type="spellStart"/>
      <w:r w:rsidRPr="004D32BE">
        <w:rPr>
          <w:rFonts w:ascii="Times New Roman" w:hAnsi="Times New Roman" w:cs="Times New Roman"/>
          <w:sz w:val="24"/>
          <w:szCs w:val="24"/>
        </w:rPr>
        <w:t>Можгинского</w:t>
      </w:r>
      <w:proofErr w:type="spellEnd"/>
      <w:r w:rsidRPr="004D32BE">
        <w:rPr>
          <w:rFonts w:ascii="Times New Roman" w:hAnsi="Times New Roman" w:cs="Times New Roman"/>
          <w:sz w:val="24"/>
          <w:szCs w:val="24"/>
        </w:rPr>
        <w:t xml:space="preserve"> района  к исполнению на территории нашего района было принято  24 проекта. В течение года  на различных уровнях  мы   информировали о ходе реализации </w:t>
      </w:r>
      <w:proofErr w:type="spellStart"/>
      <w:r w:rsidRPr="004D32BE">
        <w:rPr>
          <w:rFonts w:ascii="Times New Roman" w:hAnsi="Times New Roman" w:cs="Times New Roman"/>
          <w:sz w:val="24"/>
          <w:szCs w:val="24"/>
        </w:rPr>
        <w:t>партпроектов</w:t>
      </w:r>
      <w:proofErr w:type="spellEnd"/>
      <w:r w:rsidRPr="004D32BE">
        <w:rPr>
          <w:rFonts w:ascii="Times New Roman" w:hAnsi="Times New Roman" w:cs="Times New Roman"/>
          <w:sz w:val="24"/>
          <w:szCs w:val="24"/>
        </w:rPr>
        <w:t>, а  на конференции  в декабре 2017 года  мы   еще раз  проговорили о том, что   и как  у нас делается в рамках проектов.</w:t>
      </w:r>
    </w:p>
    <w:p w:rsidR="004D32BE" w:rsidRPr="004D32BE" w:rsidRDefault="004D32BE" w:rsidP="004D32BE">
      <w:pPr>
        <w:spacing w:after="0"/>
        <w:ind w:left="-709" w:right="-426" w:firstLine="709"/>
        <w:jc w:val="both"/>
        <w:rPr>
          <w:rFonts w:ascii="Times New Roman" w:eastAsia="Times New Roman" w:hAnsi="Times New Roman" w:cs="Times New Roman"/>
          <w:color w:val="000000" w:themeColor="text1"/>
          <w:sz w:val="24"/>
          <w:szCs w:val="24"/>
          <w:shd w:val="clear" w:color="auto" w:fill="FFFFFF" w:themeFill="background1"/>
          <w:lang w:eastAsia="ru-RU"/>
        </w:rPr>
      </w:pPr>
      <w:r w:rsidRPr="004D32BE">
        <w:rPr>
          <w:rFonts w:ascii="Times New Roman" w:eastAsia="Times New Roman" w:hAnsi="Times New Roman" w:cs="Times New Roman"/>
          <w:color w:val="000000" w:themeColor="text1"/>
          <w:sz w:val="24"/>
          <w:szCs w:val="24"/>
          <w:shd w:val="clear" w:color="auto" w:fill="FFFFFF" w:themeFill="background1"/>
          <w:lang w:eastAsia="ru-RU"/>
        </w:rPr>
        <w:t>Остановлюсь на новых парт</w:t>
      </w:r>
      <w:r w:rsidR="00C569CB">
        <w:rPr>
          <w:rFonts w:ascii="Times New Roman" w:eastAsia="Times New Roman" w:hAnsi="Times New Roman" w:cs="Times New Roman"/>
          <w:color w:val="000000" w:themeColor="text1"/>
          <w:sz w:val="24"/>
          <w:szCs w:val="24"/>
          <w:shd w:val="clear" w:color="auto" w:fill="FFFFFF" w:themeFill="background1"/>
          <w:lang w:eastAsia="ru-RU"/>
        </w:rPr>
        <w:t xml:space="preserve"> </w:t>
      </w:r>
      <w:r w:rsidRPr="004D32BE">
        <w:rPr>
          <w:rFonts w:ascii="Times New Roman" w:eastAsia="Times New Roman" w:hAnsi="Times New Roman" w:cs="Times New Roman"/>
          <w:color w:val="000000" w:themeColor="text1"/>
          <w:sz w:val="24"/>
          <w:szCs w:val="24"/>
          <w:shd w:val="clear" w:color="auto" w:fill="FFFFFF" w:themeFill="background1"/>
          <w:lang w:eastAsia="ru-RU"/>
        </w:rPr>
        <w:t xml:space="preserve">проектах. Их реализация позволила привлечь в Удмуртию порядка 318 млн. рублей из федерального бюджета: </w:t>
      </w:r>
    </w:p>
    <w:p w:rsidR="004D32BE" w:rsidRPr="004D32BE" w:rsidRDefault="004D32BE" w:rsidP="004D32BE">
      <w:pPr>
        <w:pStyle w:val="a4"/>
        <w:numPr>
          <w:ilvl w:val="0"/>
          <w:numId w:val="3"/>
        </w:numPr>
        <w:spacing w:after="0"/>
        <w:ind w:right="-426"/>
        <w:jc w:val="both"/>
        <w:rPr>
          <w:rFonts w:ascii="Times New Roman" w:eastAsia="Times New Roman" w:hAnsi="Times New Roman" w:cs="Times New Roman"/>
          <w:color w:val="000000" w:themeColor="text1"/>
          <w:sz w:val="24"/>
          <w:szCs w:val="24"/>
          <w:shd w:val="clear" w:color="auto" w:fill="FFFFFF" w:themeFill="background1"/>
          <w:lang w:eastAsia="ru-RU"/>
        </w:rPr>
      </w:pPr>
      <w:r w:rsidRPr="004D32BE">
        <w:rPr>
          <w:rFonts w:ascii="Times New Roman" w:eastAsia="Times New Roman" w:hAnsi="Times New Roman" w:cs="Times New Roman"/>
          <w:b/>
          <w:iCs/>
          <w:color w:val="000000" w:themeColor="text1"/>
          <w:sz w:val="24"/>
          <w:szCs w:val="24"/>
          <w:lang w:eastAsia="ru-RU"/>
        </w:rPr>
        <w:t>«Театры малых городов»</w:t>
      </w:r>
      <w:r w:rsidRPr="004D32BE">
        <w:rPr>
          <w:rFonts w:ascii="Times New Roman" w:hAnsi="Times New Roman" w:cs="Times New Roman"/>
          <w:b/>
          <w:color w:val="000000" w:themeColor="text1"/>
          <w:sz w:val="24"/>
          <w:szCs w:val="24"/>
        </w:rPr>
        <w:t xml:space="preserve"> - 8,5 млн. рублей (7,6 млн. руб</w:t>
      </w:r>
      <w:r w:rsidRPr="004D32BE">
        <w:rPr>
          <w:rFonts w:ascii="Times New Roman" w:hAnsi="Times New Roman" w:cs="Times New Roman"/>
          <w:color w:val="000000" w:themeColor="text1"/>
          <w:sz w:val="24"/>
          <w:szCs w:val="24"/>
        </w:rPr>
        <w:t xml:space="preserve">.). </w:t>
      </w:r>
    </w:p>
    <w:p w:rsidR="004D32BE" w:rsidRPr="004D32BE" w:rsidRDefault="004D32BE" w:rsidP="004D32BE">
      <w:pPr>
        <w:spacing w:after="0"/>
        <w:ind w:left="360" w:right="-426"/>
        <w:jc w:val="both"/>
        <w:rPr>
          <w:rFonts w:ascii="Times New Roman" w:eastAsia="Times New Roman" w:hAnsi="Times New Roman" w:cs="Times New Roman"/>
          <w:iCs/>
          <w:sz w:val="24"/>
          <w:szCs w:val="24"/>
          <w:lang w:eastAsia="ru-RU"/>
        </w:rPr>
      </w:pPr>
      <w:r w:rsidRPr="004D32BE">
        <w:rPr>
          <w:rFonts w:ascii="Times New Roman" w:eastAsia="Times New Roman" w:hAnsi="Times New Roman" w:cs="Times New Roman"/>
          <w:iCs/>
          <w:sz w:val="24"/>
          <w:szCs w:val="24"/>
          <w:lang w:eastAsia="ru-RU"/>
        </w:rPr>
        <w:lastRenderedPageBreak/>
        <w:t xml:space="preserve">Этот </w:t>
      </w:r>
      <w:proofErr w:type="spellStart"/>
      <w:r w:rsidRPr="004D32BE">
        <w:rPr>
          <w:rFonts w:ascii="Times New Roman" w:eastAsia="Times New Roman" w:hAnsi="Times New Roman" w:cs="Times New Roman"/>
          <w:iCs/>
          <w:sz w:val="24"/>
          <w:szCs w:val="24"/>
          <w:lang w:eastAsia="ru-RU"/>
        </w:rPr>
        <w:t>партпроект</w:t>
      </w:r>
      <w:proofErr w:type="spellEnd"/>
      <w:r w:rsidRPr="004D32BE">
        <w:rPr>
          <w:rFonts w:ascii="Times New Roman" w:eastAsia="Times New Roman" w:hAnsi="Times New Roman" w:cs="Times New Roman"/>
          <w:b/>
          <w:iCs/>
          <w:sz w:val="24"/>
          <w:szCs w:val="24"/>
          <w:lang w:eastAsia="ru-RU"/>
        </w:rPr>
        <w:t xml:space="preserve"> </w:t>
      </w:r>
      <w:r w:rsidRPr="004D32BE">
        <w:rPr>
          <w:rFonts w:ascii="Times New Roman" w:eastAsia="Times New Roman" w:hAnsi="Times New Roman" w:cs="Times New Roman"/>
          <w:iCs/>
          <w:sz w:val="24"/>
          <w:szCs w:val="24"/>
          <w:lang w:eastAsia="ru-RU"/>
        </w:rPr>
        <w:t xml:space="preserve">помогает развивать муниципальные театры малых городов. </w:t>
      </w:r>
      <w:r w:rsidRPr="004D32BE">
        <w:rPr>
          <w:rFonts w:ascii="Times New Roman" w:hAnsi="Times New Roman" w:cs="Times New Roman"/>
          <w:sz w:val="24"/>
          <w:szCs w:val="24"/>
          <w:shd w:val="clear" w:color="auto" w:fill="FFFFFF"/>
        </w:rPr>
        <w:t xml:space="preserve">У нас в программе участвуют </w:t>
      </w:r>
      <w:r w:rsidRPr="004D32BE">
        <w:rPr>
          <w:rFonts w:ascii="Times New Roman" w:hAnsi="Times New Roman" w:cs="Times New Roman"/>
          <w:b/>
          <w:sz w:val="24"/>
          <w:szCs w:val="24"/>
          <w:shd w:val="clear" w:color="auto" w:fill="FFFFFF"/>
        </w:rPr>
        <w:t>2 театра</w:t>
      </w:r>
      <w:r w:rsidRPr="004D32BE">
        <w:rPr>
          <w:rFonts w:ascii="Times New Roman" w:hAnsi="Times New Roman" w:cs="Times New Roman"/>
          <w:sz w:val="24"/>
          <w:szCs w:val="24"/>
          <w:shd w:val="clear" w:color="auto" w:fill="FFFFFF"/>
        </w:rPr>
        <w:t xml:space="preserve"> – это </w:t>
      </w:r>
      <w:proofErr w:type="spellStart"/>
      <w:r w:rsidRPr="004D32BE">
        <w:rPr>
          <w:rFonts w:ascii="Times New Roman" w:hAnsi="Times New Roman" w:cs="Times New Roman"/>
          <w:b/>
          <w:sz w:val="24"/>
          <w:szCs w:val="24"/>
          <w:shd w:val="clear" w:color="auto" w:fill="FFFFFF"/>
        </w:rPr>
        <w:t>Сарапульский</w:t>
      </w:r>
      <w:proofErr w:type="spellEnd"/>
      <w:r w:rsidRPr="004D32BE">
        <w:rPr>
          <w:rFonts w:ascii="Times New Roman" w:hAnsi="Times New Roman" w:cs="Times New Roman"/>
          <w:b/>
          <w:sz w:val="24"/>
          <w:szCs w:val="24"/>
          <w:shd w:val="clear" w:color="auto" w:fill="FFFFFF"/>
        </w:rPr>
        <w:t xml:space="preserve"> драматический театр и театр «Парафраз» города Глазова, </w:t>
      </w:r>
      <w:r w:rsidRPr="004D32BE">
        <w:rPr>
          <w:rFonts w:ascii="Times New Roman" w:hAnsi="Times New Roman" w:cs="Times New Roman"/>
          <w:sz w:val="24"/>
          <w:szCs w:val="24"/>
          <w:shd w:val="clear" w:color="auto" w:fill="FFFFFF"/>
        </w:rPr>
        <w:t>получившие средства</w:t>
      </w:r>
      <w:r w:rsidRPr="004D32BE">
        <w:rPr>
          <w:rFonts w:ascii="Times New Roman" w:hAnsi="Times New Roman" w:cs="Times New Roman"/>
          <w:b/>
          <w:sz w:val="24"/>
          <w:szCs w:val="24"/>
          <w:shd w:val="clear" w:color="auto" w:fill="FFFFFF"/>
        </w:rPr>
        <w:t xml:space="preserve"> </w:t>
      </w:r>
      <w:r w:rsidRPr="004D32BE">
        <w:rPr>
          <w:rFonts w:ascii="Times New Roman" w:hAnsi="Times New Roman" w:cs="Times New Roman"/>
          <w:sz w:val="24"/>
          <w:szCs w:val="24"/>
          <w:shd w:val="clear" w:color="auto" w:fill="FFFFFF"/>
        </w:rPr>
        <w:t>на постановку</w:t>
      </w:r>
      <w:r w:rsidRPr="004D32BE">
        <w:rPr>
          <w:rFonts w:ascii="Times New Roman" w:hAnsi="Times New Roman" w:cs="Times New Roman"/>
          <w:b/>
          <w:sz w:val="24"/>
          <w:szCs w:val="24"/>
          <w:shd w:val="clear" w:color="auto" w:fill="FFFFFF"/>
        </w:rPr>
        <w:t xml:space="preserve"> двух спектаклей</w:t>
      </w:r>
      <w:r w:rsidRPr="004D32BE">
        <w:rPr>
          <w:rFonts w:ascii="Times New Roman" w:eastAsia="Times New Roman" w:hAnsi="Times New Roman" w:cs="Times New Roman"/>
          <w:sz w:val="24"/>
          <w:szCs w:val="24"/>
        </w:rPr>
        <w:t>.</w:t>
      </w:r>
      <w:r w:rsidRPr="004D32BE">
        <w:rPr>
          <w:rFonts w:ascii="Times New Roman" w:hAnsi="Times New Roman" w:cs="Times New Roman"/>
          <w:b/>
          <w:i/>
          <w:color w:val="FF0000"/>
          <w:sz w:val="24"/>
          <w:szCs w:val="24"/>
          <w:shd w:val="clear" w:color="auto" w:fill="FFFFFF"/>
        </w:rPr>
        <w:t xml:space="preserve"> </w:t>
      </w:r>
      <w:r w:rsidRPr="004D32BE">
        <w:rPr>
          <w:rFonts w:ascii="Times New Roman" w:eastAsia="Times New Roman" w:hAnsi="Times New Roman" w:cs="Times New Roman"/>
          <w:iCs/>
          <w:sz w:val="24"/>
          <w:szCs w:val="24"/>
          <w:lang w:eastAsia="ru-RU"/>
        </w:rPr>
        <w:t xml:space="preserve"> </w:t>
      </w:r>
    </w:p>
    <w:p w:rsidR="004D32BE" w:rsidRPr="004D32BE" w:rsidRDefault="004D32BE" w:rsidP="004D32BE">
      <w:pPr>
        <w:pStyle w:val="a4"/>
        <w:numPr>
          <w:ilvl w:val="0"/>
          <w:numId w:val="3"/>
        </w:numPr>
        <w:spacing w:after="0"/>
        <w:ind w:right="-426"/>
        <w:jc w:val="both"/>
        <w:rPr>
          <w:rFonts w:ascii="Times New Roman" w:hAnsi="Times New Roman" w:cs="Times New Roman"/>
          <w:b/>
          <w:sz w:val="24"/>
          <w:szCs w:val="24"/>
          <w:shd w:val="clear" w:color="auto" w:fill="FFFFFF"/>
        </w:rPr>
      </w:pPr>
      <w:r w:rsidRPr="004D32BE">
        <w:rPr>
          <w:rFonts w:ascii="Times New Roman" w:hAnsi="Times New Roman" w:cs="Times New Roman"/>
          <w:b/>
          <w:color w:val="000000" w:themeColor="text1"/>
          <w:sz w:val="24"/>
          <w:szCs w:val="24"/>
          <w:shd w:val="clear" w:color="auto" w:fill="FFFFFF"/>
        </w:rPr>
        <w:t>«Местный дом культуры»</w:t>
      </w:r>
      <w:r w:rsidRPr="004D32BE">
        <w:rPr>
          <w:rFonts w:ascii="Times New Roman" w:hAnsi="Times New Roman" w:cs="Times New Roman"/>
          <w:b/>
          <w:color w:val="000000" w:themeColor="text1"/>
          <w:sz w:val="24"/>
          <w:szCs w:val="24"/>
        </w:rPr>
        <w:t xml:space="preserve"> - 34 млн. рублей (31 млн. руб.). </w:t>
      </w:r>
      <w:r w:rsidRPr="004D32BE">
        <w:rPr>
          <w:rFonts w:ascii="Times New Roman" w:hAnsi="Times New Roman" w:cs="Times New Roman"/>
          <w:sz w:val="24"/>
          <w:szCs w:val="24"/>
          <w:shd w:val="clear" w:color="auto" w:fill="FFFFFF"/>
        </w:rPr>
        <w:t xml:space="preserve">Проект направлен на </w:t>
      </w:r>
      <w:r w:rsidRPr="004D32BE">
        <w:rPr>
          <w:rFonts w:ascii="Times New Roman" w:hAnsi="Times New Roman" w:cs="Times New Roman"/>
          <w:sz w:val="24"/>
          <w:szCs w:val="24"/>
        </w:rPr>
        <w:t xml:space="preserve">повышение качества досуга и доступности культурных мероприятий для населения. Эти деньги направлены </w:t>
      </w:r>
      <w:r w:rsidRPr="004D32BE">
        <w:rPr>
          <w:rFonts w:ascii="Times New Roman" w:hAnsi="Times New Roman" w:cs="Times New Roman"/>
          <w:b/>
          <w:sz w:val="24"/>
          <w:szCs w:val="24"/>
        </w:rPr>
        <w:t>на текущий ремонт</w:t>
      </w:r>
      <w:r w:rsidRPr="004D32BE">
        <w:rPr>
          <w:rFonts w:ascii="Times New Roman" w:hAnsi="Times New Roman" w:cs="Times New Roman"/>
          <w:sz w:val="24"/>
          <w:szCs w:val="24"/>
        </w:rPr>
        <w:t xml:space="preserve"> и </w:t>
      </w:r>
      <w:r w:rsidRPr="004D32BE">
        <w:rPr>
          <w:rFonts w:ascii="Times New Roman" w:hAnsi="Times New Roman" w:cs="Times New Roman"/>
          <w:b/>
          <w:sz w:val="24"/>
          <w:szCs w:val="24"/>
        </w:rPr>
        <w:t>приобретение оборудования</w:t>
      </w:r>
      <w:r w:rsidRPr="004D32BE">
        <w:rPr>
          <w:rFonts w:ascii="Times New Roman" w:hAnsi="Times New Roman" w:cs="Times New Roman"/>
          <w:sz w:val="24"/>
          <w:szCs w:val="24"/>
        </w:rPr>
        <w:t xml:space="preserve"> в сельские дома культуры и клубы.</w:t>
      </w:r>
      <w:r w:rsidRPr="004D32BE">
        <w:rPr>
          <w:rFonts w:ascii="Times New Roman" w:hAnsi="Times New Roman" w:cs="Times New Roman"/>
          <w:sz w:val="24"/>
          <w:szCs w:val="24"/>
          <w:shd w:val="clear" w:color="auto" w:fill="FFFFFF"/>
        </w:rPr>
        <w:t xml:space="preserve"> </w:t>
      </w:r>
      <w:r w:rsidRPr="004D32BE">
        <w:rPr>
          <w:rFonts w:ascii="Times New Roman" w:hAnsi="Times New Roman" w:cs="Times New Roman"/>
          <w:b/>
          <w:sz w:val="24"/>
          <w:szCs w:val="24"/>
          <w:shd w:val="clear" w:color="auto" w:fill="FFFFFF"/>
        </w:rPr>
        <w:t xml:space="preserve"> </w:t>
      </w:r>
      <w:r w:rsidRPr="004D32BE">
        <w:rPr>
          <w:rFonts w:ascii="Times New Roman" w:hAnsi="Times New Roman" w:cs="Times New Roman"/>
          <w:sz w:val="24"/>
          <w:szCs w:val="24"/>
          <w:shd w:val="clear" w:color="auto" w:fill="FFFFFF"/>
        </w:rPr>
        <w:t xml:space="preserve"> </w:t>
      </w:r>
      <w:r w:rsidRPr="004D32BE">
        <w:rPr>
          <w:rFonts w:ascii="Times New Roman" w:hAnsi="Times New Roman" w:cs="Times New Roman"/>
          <w:b/>
          <w:sz w:val="24"/>
          <w:szCs w:val="24"/>
          <w:shd w:val="clear" w:color="auto" w:fill="FFFFFF"/>
        </w:rPr>
        <w:t xml:space="preserve">В том числе  по нашему району в данную программу был включен </w:t>
      </w:r>
      <w:proofErr w:type="spellStart"/>
      <w:r w:rsidRPr="004D32BE">
        <w:rPr>
          <w:rFonts w:ascii="Times New Roman" w:hAnsi="Times New Roman" w:cs="Times New Roman"/>
          <w:b/>
          <w:sz w:val="24"/>
          <w:szCs w:val="24"/>
          <w:shd w:val="clear" w:color="auto" w:fill="FFFFFF"/>
        </w:rPr>
        <w:t>Большепудгинский</w:t>
      </w:r>
      <w:proofErr w:type="spellEnd"/>
      <w:r w:rsidRPr="004D32BE">
        <w:rPr>
          <w:rFonts w:ascii="Times New Roman" w:hAnsi="Times New Roman" w:cs="Times New Roman"/>
          <w:b/>
          <w:sz w:val="24"/>
          <w:szCs w:val="24"/>
          <w:shd w:val="clear" w:color="auto" w:fill="FFFFFF"/>
        </w:rPr>
        <w:t xml:space="preserve">  сельский дом культуры (осуществлен перевод из  старого деревянного здания в  здание  бывшего  детского сада).</w:t>
      </w:r>
    </w:p>
    <w:p w:rsidR="004D32BE" w:rsidRPr="004D32BE" w:rsidRDefault="004D32BE" w:rsidP="004D32BE">
      <w:pPr>
        <w:pStyle w:val="a4"/>
        <w:numPr>
          <w:ilvl w:val="0"/>
          <w:numId w:val="3"/>
        </w:numPr>
        <w:spacing w:after="0"/>
        <w:ind w:right="-426"/>
        <w:jc w:val="both"/>
        <w:rPr>
          <w:rFonts w:ascii="Times New Roman" w:hAnsi="Times New Roman" w:cs="Times New Roman"/>
          <w:b/>
          <w:color w:val="000000" w:themeColor="text1"/>
          <w:sz w:val="24"/>
          <w:szCs w:val="24"/>
        </w:rPr>
      </w:pPr>
      <w:r w:rsidRPr="004D32BE">
        <w:rPr>
          <w:rFonts w:ascii="Times New Roman" w:hAnsi="Times New Roman" w:cs="Times New Roman"/>
          <w:b/>
          <w:color w:val="000000" w:themeColor="text1"/>
          <w:sz w:val="24"/>
          <w:szCs w:val="24"/>
        </w:rPr>
        <w:t xml:space="preserve">«Театры – детям» - 850 тыс. рублей (764 тыс. руб.). </w:t>
      </w:r>
      <w:proofErr w:type="gramStart"/>
      <w:r w:rsidRPr="004D32BE">
        <w:rPr>
          <w:rFonts w:ascii="Times New Roman" w:hAnsi="Times New Roman" w:cs="Times New Roman"/>
          <w:color w:val="000000" w:themeColor="text1"/>
          <w:sz w:val="24"/>
          <w:szCs w:val="24"/>
        </w:rPr>
        <w:t>По этому</w:t>
      </w:r>
      <w:proofErr w:type="gramEnd"/>
      <w:r w:rsidRPr="004D32BE">
        <w:rPr>
          <w:rFonts w:ascii="Times New Roman" w:hAnsi="Times New Roman" w:cs="Times New Roman"/>
          <w:color w:val="000000" w:themeColor="text1"/>
          <w:sz w:val="24"/>
          <w:szCs w:val="24"/>
        </w:rPr>
        <w:t xml:space="preserve"> </w:t>
      </w:r>
      <w:proofErr w:type="spellStart"/>
      <w:r w:rsidRPr="004D32BE">
        <w:rPr>
          <w:rFonts w:ascii="Times New Roman" w:hAnsi="Times New Roman" w:cs="Times New Roman"/>
          <w:color w:val="000000" w:themeColor="text1"/>
          <w:sz w:val="24"/>
          <w:szCs w:val="24"/>
        </w:rPr>
        <w:t>партпроекту</w:t>
      </w:r>
      <w:proofErr w:type="spellEnd"/>
      <w:r w:rsidRPr="004D32BE">
        <w:rPr>
          <w:rFonts w:ascii="Times New Roman" w:hAnsi="Times New Roman" w:cs="Times New Roman"/>
          <w:color w:val="000000" w:themeColor="text1"/>
          <w:sz w:val="24"/>
          <w:szCs w:val="24"/>
        </w:rPr>
        <w:t xml:space="preserve"> территории получили возможность оказать поддержку региональным детским театрам и </w:t>
      </w:r>
      <w:proofErr w:type="spellStart"/>
      <w:r w:rsidRPr="004D32BE">
        <w:rPr>
          <w:rFonts w:ascii="Times New Roman" w:hAnsi="Times New Roman" w:cs="Times New Roman"/>
          <w:color w:val="000000" w:themeColor="text1"/>
          <w:sz w:val="24"/>
          <w:szCs w:val="24"/>
        </w:rPr>
        <w:t>ТЮЗам</w:t>
      </w:r>
      <w:proofErr w:type="spellEnd"/>
      <w:r w:rsidRPr="004D32BE">
        <w:rPr>
          <w:rFonts w:ascii="Times New Roman" w:hAnsi="Times New Roman" w:cs="Times New Roman"/>
          <w:color w:val="000000" w:themeColor="text1"/>
          <w:sz w:val="24"/>
          <w:szCs w:val="24"/>
        </w:rPr>
        <w:t xml:space="preserve">. В проект вошел наш </w:t>
      </w:r>
      <w:r w:rsidRPr="004D32BE">
        <w:rPr>
          <w:rFonts w:ascii="Times New Roman" w:hAnsi="Times New Roman" w:cs="Times New Roman"/>
          <w:b/>
          <w:color w:val="000000" w:themeColor="text1"/>
          <w:sz w:val="24"/>
          <w:szCs w:val="24"/>
        </w:rPr>
        <w:t xml:space="preserve">Республиканский театр кукол. </w:t>
      </w:r>
    </w:p>
    <w:p w:rsidR="004D32BE" w:rsidRPr="004D32BE" w:rsidRDefault="004D32BE" w:rsidP="004D32BE">
      <w:pPr>
        <w:pStyle w:val="a6"/>
        <w:numPr>
          <w:ilvl w:val="0"/>
          <w:numId w:val="3"/>
        </w:numPr>
        <w:shd w:val="clear" w:color="auto" w:fill="FFFFFF"/>
        <w:spacing w:before="0" w:beforeAutospacing="0" w:after="0" w:afterAutospacing="0"/>
        <w:ind w:right="-425"/>
        <w:jc w:val="both"/>
      </w:pPr>
      <w:r w:rsidRPr="004D32BE">
        <w:rPr>
          <w:b/>
          <w:color w:val="000000" w:themeColor="text1"/>
          <w:shd w:val="clear" w:color="auto" w:fill="FFFFFF"/>
        </w:rPr>
        <w:t>«Парки малых городов»</w:t>
      </w:r>
      <w:r w:rsidRPr="004D32BE">
        <w:rPr>
          <w:b/>
          <w:color w:val="000000" w:themeColor="text1"/>
        </w:rPr>
        <w:t xml:space="preserve"> - 8,3 млн</w:t>
      </w:r>
      <w:r w:rsidRPr="004D32BE">
        <w:rPr>
          <w:color w:val="000000" w:themeColor="text1"/>
        </w:rPr>
        <w:t xml:space="preserve">. </w:t>
      </w:r>
      <w:r w:rsidRPr="004D32BE">
        <w:rPr>
          <w:b/>
          <w:color w:val="000000" w:themeColor="text1"/>
        </w:rPr>
        <w:t xml:space="preserve">рублей (5,6 </w:t>
      </w:r>
      <w:proofErr w:type="spellStart"/>
      <w:r w:rsidRPr="004D32BE">
        <w:rPr>
          <w:b/>
          <w:color w:val="000000" w:themeColor="text1"/>
        </w:rPr>
        <w:t>млн</w:t>
      </w:r>
      <w:proofErr w:type="gramStart"/>
      <w:r w:rsidRPr="004D32BE">
        <w:rPr>
          <w:b/>
          <w:color w:val="000000" w:themeColor="text1"/>
        </w:rPr>
        <w:t>.р</w:t>
      </w:r>
      <w:proofErr w:type="gramEnd"/>
      <w:r w:rsidRPr="004D32BE">
        <w:rPr>
          <w:b/>
          <w:color w:val="000000" w:themeColor="text1"/>
        </w:rPr>
        <w:t>уб</w:t>
      </w:r>
      <w:proofErr w:type="spellEnd"/>
      <w:r w:rsidRPr="004D32BE">
        <w:rPr>
          <w:b/>
          <w:color w:val="000000" w:themeColor="text1"/>
        </w:rPr>
        <w:t xml:space="preserve">.). </w:t>
      </w:r>
      <w:r w:rsidRPr="004D32BE">
        <w:rPr>
          <w:color w:val="000000" w:themeColor="text1"/>
        </w:rPr>
        <w:t xml:space="preserve">Город </w:t>
      </w:r>
      <w:r w:rsidRPr="004D32BE">
        <w:rPr>
          <w:b/>
          <w:color w:val="000000" w:themeColor="text1"/>
        </w:rPr>
        <w:t xml:space="preserve">Можга </w:t>
      </w:r>
      <w:r w:rsidRPr="004D32BE">
        <w:rPr>
          <w:color w:val="000000" w:themeColor="text1"/>
        </w:rPr>
        <w:t xml:space="preserve">единственный участник </w:t>
      </w:r>
      <w:proofErr w:type="spellStart"/>
      <w:r w:rsidRPr="004D32BE">
        <w:rPr>
          <w:color w:val="000000" w:themeColor="text1"/>
        </w:rPr>
        <w:t>партпроекта</w:t>
      </w:r>
      <w:proofErr w:type="spellEnd"/>
      <w:r w:rsidRPr="004D32BE">
        <w:rPr>
          <w:color w:val="000000" w:themeColor="text1"/>
        </w:rPr>
        <w:t xml:space="preserve"> в Удмуртии. </w:t>
      </w:r>
      <w:r w:rsidRPr="004D32BE">
        <w:t>Благодаря проекту в Можге появилась благоустроенная площадка для проведения массовых праздников и спортивных мероприятий. Общее число посетителей парка составляет  более 100 тысяч человек в год.</w:t>
      </w:r>
    </w:p>
    <w:p w:rsidR="004D32BE" w:rsidRPr="004D32BE" w:rsidRDefault="004D32BE" w:rsidP="004D32BE">
      <w:pPr>
        <w:pStyle w:val="a4"/>
        <w:numPr>
          <w:ilvl w:val="0"/>
          <w:numId w:val="3"/>
        </w:numPr>
        <w:spacing w:after="0"/>
        <w:ind w:right="-426"/>
        <w:jc w:val="both"/>
        <w:rPr>
          <w:rFonts w:ascii="Times New Roman" w:hAnsi="Times New Roman" w:cs="Times New Roman"/>
          <w:b/>
          <w:sz w:val="24"/>
          <w:szCs w:val="24"/>
          <w:shd w:val="clear" w:color="auto" w:fill="FFFFFF"/>
        </w:rPr>
      </w:pPr>
      <w:r w:rsidRPr="004D32BE">
        <w:rPr>
          <w:rFonts w:ascii="Times New Roman" w:hAnsi="Times New Roman" w:cs="Times New Roman"/>
          <w:b/>
          <w:color w:val="000000" w:themeColor="text1"/>
          <w:sz w:val="24"/>
          <w:szCs w:val="24"/>
          <w:shd w:val="clear" w:color="auto" w:fill="FFFFFF"/>
        </w:rPr>
        <w:t xml:space="preserve">«Городская среда» - </w:t>
      </w:r>
      <w:r w:rsidRPr="004D32BE">
        <w:rPr>
          <w:rFonts w:ascii="Times New Roman" w:eastAsia="Arial Unicode MS" w:hAnsi="Times New Roman" w:cs="Times New Roman"/>
          <w:b/>
          <w:color w:val="000000" w:themeColor="text1"/>
          <w:sz w:val="24"/>
          <w:szCs w:val="24"/>
        </w:rPr>
        <w:t xml:space="preserve">431 млн. рублей (273 млн. руб.). </w:t>
      </w:r>
      <w:r w:rsidRPr="004D32BE">
        <w:rPr>
          <w:rFonts w:ascii="Times New Roman" w:hAnsi="Times New Roman" w:cs="Times New Roman"/>
          <w:b/>
          <w:sz w:val="24"/>
          <w:szCs w:val="24"/>
          <w:shd w:val="clear" w:color="auto" w:fill="FFFFFF"/>
        </w:rPr>
        <w:t xml:space="preserve">Проект «Городская среда» </w:t>
      </w:r>
      <w:r w:rsidRPr="004D32BE">
        <w:rPr>
          <w:rFonts w:ascii="Times New Roman" w:hAnsi="Times New Roman" w:cs="Times New Roman"/>
          <w:sz w:val="24"/>
          <w:szCs w:val="24"/>
          <w:shd w:val="clear" w:color="auto" w:fill="FFFFFF"/>
        </w:rPr>
        <w:t xml:space="preserve">в таких масштабах реализуется в </w:t>
      </w:r>
      <w:r w:rsidRPr="004D32BE">
        <w:rPr>
          <w:rFonts w:ascii="Times New Roman" w:eastAsia="Times New Roman" w:hAnsi="Times New Roman" w:cs="Times New Roman"/>
          <w:sz w:val="24"/>
          <w:szCs w:val="24"/>
          <w:lang w:eastAsia="ru-RU"/>
        </w:rPr>
        <w:t>России впервые</w:t>
      </w:r>
      <w:r w:rsidRPr="004D32BE">
        <w:rPr>
          <w:rFonts w:ascii="Times New Roman" w:hAnsi="Times New Roman" w:cs="Times New Roman"/>
          <w:sz w:val="24"/>
          <w:szCs w:val="24"/>
          <w:shd w:val="clear" w:color="auto" w:fill="FFFFFF"/>
        </w:rPr>
        <w:t xml:space="preserve">. </w:t>
      </w:r>
      <w:r w:rsidRPr="004D32BE">
        <w:rPr>
          <w:rFonts w:ascii="Times New Roman" w:hAnsi="Times New Roman" w:cs="Times New Roman"/>
          <w:color w:val="000000" w:themeColor="text1"/>
          <w:sz w:val="24"/>
          <w:szCs w:val="24"/>
          <w:shd w:val="clear" w:color="auto" w:fill="FFFFFF"/>
        </w:rPr>
        <w:t xml:space="preserve">В ранее действующей системе управления благоустройством итоговый  уровень принятия решений был у муниципальных властей. А сейчас именно граждане определяют, где будут скверы, спортивные площадки, нужны ли им клумбы, скамейки, как они будут выглядеть. </w:t>
      </w:r>
    </w:p>
    <w:p w:rsidR="004D32BE" w:rsidRPr="004D32BE" w:rsidRDefault="004D32BE" w:rsidP="004D32BE">
      <w:pPr>
        <w:ind w:left="-709" w:right="-426" w:firstLine="709"/>
        <w:jc w:val="both"/>
        <w:rPr>
          <w:rFonts w:ascii="Times New Roman" w:hAnsi="Times New Roman" w:cs="Times New Roman"/>
          <w:sz w:val="24"/>
          <w:szCs w:val="24"/>
        </w:rPr>
      </w:pPr>
      <w:r w:rsidRPr="004D32BE">
        <w:rPr>
          <w:rFonts w:ascii="Times New Roman" w:hAnsi="Times New Roman" w:cs="Times New Roman"/>
          <w:sz w:val="24"/>
          <w:szCs w:val="24"/>
        </w:rPr>
        <w:t xml:space="preserve">Благоустройство, как отметил Президент России </w:t>
      </w:r>
      <w:r w:rsidRPr="004D32BE">
        <w:rPr>
          <w:rFonts w:ascii="Times New Roman" w:hAnsi="Times New Roman" w:cs="Times New Roman"/>
          <w:b/>
          <w:sz w:val="24"/>
          <w:szCs w:val="24"/>
        </w:rPr>
        <w:t xml:space="preserve">Владимир Путин – </w:t>
      </w:r>
      <w:r w:rsidRPr="004D32BE">
        <w:rPr>
          <w:rFonts w:ascii="Times New Roman" w:hAnsi="Times New Roman" w:cs="Times New Roman"/>
          <w:sz w:val="24"/>
          <w:szCs w:val="24"/>
        </w:rPr>
        <w:t xml:space="preserve">одно из ключевых направлений, требующих максимально тесного взаимодействия между жителями и властью. </w:t>
      </w:r>
      <w:r w:rsidRPr="004D32BE">
        <w:rPr>
          <w:rFonts w:ascii="Times New Roman" w:hAnsi="Times New Roman" w:cs="Times New Roman"/>
          <w:color w:val="000000" w:themeColor="text1"/>
          <w:sz w:val="24"/>
          <w:szCs w:val="24"/>
          <w:shd w:val="clear" w:color="auto" w:fill="FFFFFF"/>
        </w:rPr>
        <w:t xml:space="preserve">Среди </w:t>
      </w:r>
      <w:proofErr w:type="spellStart"/>
      <w:r w:rsidRPr="004D32BE">
        <w:rPr>
          <w:rFonts w:ascii="Times New Roman" w:hAnsi="Times New Roman" w:cs="Times New Roman"/>
          <w:color w:val="000000" w:themeColor="text1"/>
          <w:sz w:val="24"/>
          <w:szCs w:val="24"/>
          <w:shd w:val="clear" w:color="auto" w:fill="FFFFFF"/>
        </w:rPr>
        <w:t>партпроектов</w:t>
      </w:r>
      <w:proofErr w:type="spellEnd"/>
      <w:r w:rsidRPr="004D32BE">
        <w:rPr>
          <w:rFonts w:ascii="Times New Roman" w:hAnsi="Times New Roman" w:cs="Times New Roman"/>
          <w:color w:val="000000" w:themeColor="text1"/>
          <w:sz w:val="24"/>
          <w:szCs w:val="24"/>
          <w:shd w:val="clear" w:color="auto" w:fill="FFFFFF"/>
        </w:rPr>
        <w:t xml:space="preserve"> – проект </w:t>
      </w:r>
      <w:r w:rsidRPr="004D32BE">
        <w:rPr>
          <w:rFonts w:ascii="Times New Roman" w:hAnsi="Times New Roman" w:cs="Times New Roman"/>
          <w:b/>
          <w:color w:val="000000" w:themeColor="text1"/>
          <w:sz w:val="24"/>
          <w:szCs w:val="24"/>
          <w:shd w:val="clear" w:color="auto" w:fill="FFFFFF"/>
        </w:rPr>
        <w:t>«Городская среда»</w:t>
      </w:r>
      <w:r w:rsidRPr="004D32BE">
        <w:rPr>
          <w:rFonts w:ascii="Times New Roman" w:hAnsi="Times New Roman" w:cs="Times New Roman"/>
          <w:color w:val="000000" w:themeColor="text1"/>
          <w:sz w:val="24"/>
          <w:szCs w:val="24"/>
          <w:shd w:val="clear" w:color="auto" w:fill="FFFFFF"/>
        </w:rPr>
        <w:t>, на осуществление которого в 2017 году беспрецедентные суммы по инициативе фракции «ЕДИНАЯ РОССИЯ» выделила</w:t>
      </w:r>
      <w:r w:rsidRPr="004D32BE">
        <w:rPr>
          <w:rFonts w:ascii="Times New Roman" w:hAnsi="Times New Roman" w:cs="Times New Roman"/>
          <w:b/>
          <w:color w:val="000000" w:themeColor="text1"/>
          <w:sz w:val="24"/>
          <w:szCs w:val="24"/>
          <w:shd w:val="clear" w:color="auto" w:fill="FFFFFF"/>
        </w:rPr>
        <w:t xml:space="preserve"> Государственная Дума</w:t>
      </w:r>
      <w:r w:rsidRPr="004D32BE">
        <w:rPr>
          <w:rFonts w:ascii="Times New Roman" w:hAnsi="Times New Roman" w:cs="Times New Roman"/>
          <w:color w:val="000000" w:themeColor="text1"/>
          <w:sz w:val="24"/>
          <w:szCs w:val="24"/>
          <w:shd w:val="clear" w:color="auto" w:fill="FFFFFF"/>
        </w:rPr>
        <w:t xml:space="preserve"> Российской Федерации на благоустройство общественных пространств и дворов по всей стране. Здорово, что у проекта уже сейчас понятная перспектива на ближайшие 5 лет, до 15 февраля Удмуртией будет подписано соглашение о финансировании на 3 года в соответствии с формированием бюджета до 2020 года.</w:t>
      </w:r>
      <w:r w:rsidRPr="004D32BE">
        <w:rPr>
          <w:rFonts w:ascii="Times New Roman" w:hAnsi="Times New Roman" w:cs="Times New Roman"/>
          <w:b/>
          <w:color w:val="000000" w:themeColor="text1"/>
          <w:sz w:val="24"/>
          <w:szCs w:val="24"/>
          <w:shd w:val="clear" w:color="auto" w:fill="FFFFFF"/>
        </w:rPr>
        <w:t xml:space="preserve">  </w:t>
      </w:r>
      <w:r w:rsidRPr="004D32BE">
        <w:rPr>
          <w:rFonts w:ascii="Times New Roman" w:eastAsia="Arial Unicode MS" w:hAnsi="Times New Roman" w:cs="Times New Roman"/>
          <w:color w:val="000000"/>
          <w:sz w:val="24"/>
          <w:szCs w:val="24"/>
        </w:rPr>
        <w:t>В Удмуртии в 2017 году проект вошли</w:t>
      </w:r>
      <w:r w:rsidRPr="004D32BE">
        <w:rPr>
          <w:rFonts w:ascii="Times New Roman" w:hAnsi="Times New Roman" w:cs="Times New Roman"/>
          <w:color w:val="000000"/>
          <w:sz w:val="24"/>
          <w:szCs w:val="24"/>
          <w:shd w:val="clear" w:color="auto" w:fill="FFFFFF"/>
        </w:rPr>
        <w:t xml:space="preserve"> все города и районы – всего </w:t>
      </w:r>
      <w:r w:rsidRPr="004D32BE">
        <w:rPr>
          <w:rFonts w:ascii="Times New Roman" w:hAnsi="Times New Roman" w:cs="Times New Roman"/>
          <w:b/>
          <w:color w:val="000000"/>
          <w:sz w:val="24"/>
          <w:szCs w:val="24"/>
          <w:shd w:val="clear" w:color="auto" w:fill="FFFFFF"/>
        </w:rPr>
        <w:t>30 муниципалитетов.</w:t>
      </w:r>
      <w:r w:rsidRPr="004D32BE">
        <w:rPr>
          <w:rFonts w:ascii="Times New Roman" w:eastAsia="Arial Unicode MS" w:hAnsi="Times New Roman" w:cs="Times New Roman"/>
          <w:color w:val="000000"/>
          <w:sz w:val="24"/>
          <w:szCs w:val="24"/>
        </w:rPr>
        <w:t xml:space="preserve"> </w:t>
      </w:r>
      <w:r w:rsidRPr="004D32BE">
        <w:rPr>
          <w:rFonts w:ascii="Times New Roman" w:hAnsi="Times New Roman" w:cs="Times New Roman"/>
          <w:sz w:val="24"/>
          <w:szCs w:val="24"/>
        </w:rPr>
        <w:t xml:space="preserve">В результате было благоустроено </w:t>
      </w:r>
      <w:r w:rsidRPr="004D32BE">
        <w:rPr>
          <w:rFonts w:ascii="Times New Roman" w:hAnsi="Times New Roman" w:cs="Times New Roman"/>
          <w:b/>
          <w:sz w:val="24"/>
          <w:szCs w:val="24"/>
        </w:rPr>
        <w:t>двести девяносто три дворовых и 9 общественных территорий</w:t>
      </w:r>
      <w:r w:rsidRPr="004D32BE">
        <w:rPr>
          <w:rFonts w:ascii="Times New Roman" w:hAnsi="Times New Roman" w:cs="Times New Roman"/>
          <w:sz w:val="24"/>
          <w:szCs w:val="24"/>
        </w:rPr>
        <w:t xml:space="preserve"> во всех городах и районах республики.  В </w:t>
      </w:r>
      <w:proofErr w:type="spellStart"/>
      <w:r w:rsidRPr="004D32BE">
        <w:rPr>
          <w:rFonts w:ascii="Times New Roman" w:hAnsi="Times New Roman" w:cs="Times New Roman"/>
          <w:sz w:val="24"/>
          <w:szCs w:val="24"/>
        </w:rPr>
        <w:t>Можгинском</w:t>
      </w:r>
      <w:proofErr w:type="spellEnd"/>
      <w:r w:rsidRPr="004D32BE">
        <w:rPr>
          <w:rFonts w:ascii="Times New Roman" w:hAnsi="Times New Roman" w:cs="Times New Roman"/>
          <w:sz w:val="24"/>
          <w:szCs w:val="24"/>
        </w:rPr>
        <w:t xml:space="preserve"> районе такими счастливчиками  стали жители многоквартирных домов  села Можги. </w:t>
      </w:r>
    </w:p>
    <w:p w:rsidR="004D32BE" w:rsidRPr="004D32BE" w:rsidRDefault="004D32BE" w:rsidP="004D32BE">
      <w:pPr>
        <w:ind w:left="-709" w:right="-426" w:firstLine="709"/>
        <w:jc w:val="both"/>
        <w:rPr>
          <w:rFonts w:ascii="Times New Roman" w:hAnsi="Times New Roman" w:cs="Times New Roman"/>
          <w:sz w:val="24"/>
          <w:szCs w:val="24"/>
        </w:rPr>
      </w:pPr>
      <w:r w:rsidRPr="004D32BE">
        <w:rPr>
          <w:rFonts w:ascii="Times New Roman" w:eastAsia="Arial Unicode MS" w:hAnsi="Times New Roman" w:cs="Times New Roman"/>
          <w:color w:val="000000"/>
          <w:sz w:val="24"/>
          <w:szCs w:val="24"/>
        </w:rPr>
        <w:t>А в</w:t>
      </w:r>
      <w:r w:rsidRPr="004D32BE">
        <w:rPr>
          <w:rFonts w:ascii="Times New Roman" w:eastAsia="Arial Unicode MS" w:hAnsi="Times New Roman" w:cs="Times New Roman"/>
          <w:color w:val="000000" w:themeColor="text1"/>
          <w:sz w:val="24"/>
          <w:szCs w:val="24"/>
        </w:rPr>
        <w:t xml:space="preserve"> 2018 году в проекте поучаствуют </w:t>
      </w:r>
      <w:r w:rsidRPr="004D32BE">
        <w:rPr>
          <w:rFonts w:ascii="Times New Roman" w:eastAsia="Arial Unicode MS" w:hAnsi="Times New Roman" w:cs="Times New Roman"/>
          <w:b/>
          <w:color w:val="000000" w:themeColor="text1"/>
          <w:sz w:val="24"/>
          <w:szCs w:val="24"/>
        </w:rPr>
        <w:t xml:space="preserve"> уж 4  </w:t>
      </w:r>
      <w:proofErr w:type="gramStart"/>
      <w:r w:rsidRPr="004D32BE">
        <w:rPr>
          <w:rFonts w:ascii="Times New Roman" w:eastAsia="Arial Unicode MS" w:hAnsi="Times New Roman" w:cs="Times New Roman"/>
          <w:b/>
          <w:color w:val="000000" w:themeColor="text1"/>
          <w:sz w:val="24"/>
          <w:szCs w:val="24"/>
        </w:rPr>
        <w:t>муниципальных</w:t>
      </w:r>
      <w:proofErr w:type="gramEnd"/>
      <w:r w:rsidRPr="004D32BE">
        <w:rPr>
          <w:rFonts w:ascii="Times New Roman" w:eastAsia="Arial Unicode MS" w:hAnsi="Times New Roman" w:cs="Times New Roman"/>
          <w:b/>
          <w:color w:val="000000" w:themeColor="text1"/>
          <w:sz w:val="24"/>
          <w:szCs w:val="24"/>
        </w:rPr>
        <w:t xml:space="preserve"> образования: </w:t>
      </w:r>
      <w:proofErr w:type="spellStart"/>
      <w:r w:rsidRPr="004D32BE">
        <w:rPr>
          <w:rFonts w:ascii="Times New Roman" w:eastAsia="Arial Unicode MS" w:hAnsi="Times New Roman" w:cs="Times New Roman"/>
          <w:b/>
          <w:color w:val="000000" w:themeColor="text1"/>
          <w:sz w:val="24"/>
          <w:szCs w:val="24"/>
        </w:rPr>
        <w:t>Большеучинкое</w:t>
      </w:r>
      <w:proofErr w:type="spellEnd"/>
      <w:r w:rsidRPr="004D32BE">
        <w:rPr>
          <w:rFonts w:ascii="Times New Roman" w:eastAsia="Arial Unicode MS" w:hAnsi="Times New Roman" w:cs="Times New Roman"/>
          <w:b/>
          <w:color w:val="000000" w:themeColor="text1"/>
          <w:sz w:val="24"/>
          <w:szCs w:val="24"/>
        </w:rPr>
        <w:t xml:space="preserve">, </w:t>
      </w:r>
      <w:proofErr w:type="spellStart"/>
      <w:r w:rsidRPr="004D32BE">
        <w:rPr>
          <w:rFonts w:ascii="Times New Roman" w:eastAsia="Arial Unicode MS" w:hAnsi="Times New Roman" w:cs="Times New Roman"/>
          <w:b/>
          <w:color w:val="000000" w:themeColor="text1"/>
          <w:sz w:val="24"/>
          <w:szCs w:val="24"/>
        </w:rPr>
        <w:t>Большепудгинское</w:t>
      </w:r>
      <w:proofErr w:type="spellEnd"/>
      <w:r w:rsidRPr="004D32BE">
        <w:rPr>
          <w:rFonts w:ascii="Times New Roman" w:eastAsia="Arial Unicode MS" w:hAnsi="Times New Roman" w:cs="Times New Roman"/>
          <w:b/>
          <w:color w:val="000000" w:themeColor="text1"/>
          <w:sz w:val="24"/>
          <w:szCs w:val="24"/>
        </w:rPr>
        <w:t xml:space="preserve">, </w:t>
      </w:r>
      <w:proofErr w:type="spellStart"/>
      <w:r w:rsidRPr="004D32BE">
        <w:rPr>
          <w:rFonts w:ascii="Times New Roman" w:eastAsia="Arial Unicode MS" w:hAnsi="Times New Roman" w:cs="Times New Roman"/>
          <w:b/>
          <w:color w:val="000000" w:themeColor="text1"/>
          <w:sz w:val="24"/>
          <w:szCs w:val="24"/>
        </w:rPr>
        <w:t>Горнякское</w:t>
      </w:r>
      <w:proofErr w:type="spellEnd"/>
      <w:r w:rsidRPr="004D32BE">
        <w:rPr>
          <w:rFonts w:ascii="Times New Roman" w:eastAsia="Arial Unicode MS" w:hAnsi="Times New Roman" w:cs="Times New Roman"/>
          <w:b/>
          <w:color w:val="000000" w:themeColor="text1"/>
          <w:sz w:val="24"/>
          <w:szCs w:val="24"/>
        </w:rPr>
        <w:t xml:space="preserve">,  </w:t>
      </w:r>
      <w:proofErr w:type="spellStart"/>
      <w:r w:rsidRPr="004D32BE">
        <w:rPr>
          <w:rFonts w:ascii="Times New Roman" w:eastAsia="Arial Unicode MS" w:hAnsi="Times New Roman" w:cs="Times New Roman"/>
          <w:b/>
          <w:color w:val="000000" w:themeColor="text1"/>
          <w:sz w:val="24"/>
          <w:szCs w:val="24"/>
        </w:rPr>
        <w:t>Пычасское</w:t>
      </w:r>
      <w:proofErr w:type="spellEnd"/>
      <w:r w:rsidRPr="004D32BE">
        <w:rPr>
          <w:rFonts w:ascii="Times New Roman" w:eastAsia="Arial Unicode MS" w:hAnsi="Times New Roman" w:cs="Times New Roman"/>
          <w:b/>
          <w:color w:val="000000" w:themeColor="text1"/>
          <w:sz w:val="24"/>
          <w:szCs w:val="24"/>
        </w:rPr>
        <w:t>.</w:t>
      </w:r>
      <w:r>
        <w:rPr>
          <w:rFonts w:ascii="Times New Roman" w:eastAsia="Arial Unicode MS" w:hAnsi="Times New Roman" w:cs="Times New Roman"/>
          <w:b/>
          <w:color w:val="000000" w:themeColor="text1"/>
          <w:sz w:val="24"/>
          <w:szCs w:val="24"/>
        </w:rPr>
        <w:t xml:space="preserve"> </w:t>
      </w:r>
      <w:r w:rsidRPr="004D32BE">
        <w:rPr>
          <w:rFonts w:ascii="Times New Roman" w:hAnsi="Times New Roman" w:cs="Times New Roman"/>
          <w:color w:val="000000" w:themeColor="text1"/>
          <w:sz w:val="24"/>
          <w:szCs w:val="24"/>
          <w:shd w:val="clear" w:color="auto" w:fill="FFFFFF"/>
        </w:rPr>
        <w:t xml:space="preserve">Одна из важных составляющих проекта в этом году – </w:t>
      </w:r>
      <w:r w:rsidRPr="004D32BE">
        <w:rPr>
          <w:rFonts w:ascii="Times New Roman" w:hAnsi="Times New Roman" w:cs="Times New Roman"/>
          <w:bCs/>
          <w:color w:val="000000" w:themeColor="text1"/>
          <w:sz w:val="24"/>
          <w:szCs w:val="24"/>
          <w:shd w:val="clear" w:color="auto" w:fill="FFFFFF"/>
        </w:rPr>
        <w:t xml:space="preserve">организация и проведение </w:t>
      </w:r>
      <w:r w:rsidRPr="004D32BE">
        <w:rPr>
          <w:rFonts w:ascii="Times New Roman" w:hAnsi="Times New Roman" w:cs="Times New Roman"/>
          <w:b/>
          <w:bCs/>
          <w:color w:val="000000" w:themeColor="text1"/>
          <w:sz w:val="24"/>
          <w:szCs w:val="24"/>
          <w:shd w:val="clear" w:color="auto" w:fill="FFFFFF"/>
        </w:rPr>
        <w:t>рейтингового голосования</w:t>
      </w:r>
      <w:r w:rsidRPr="004D32BE">
        <w:rPr>
          <w:rFonts w:ascii="Times New Roman" w:hAnsi="Times New Roman" w:cs="Times New Roman"/>
          <w:bCs/>
          <w:color w:val="000000" w:themeColor="text1"/>
          <w:sz w:val="24"/>
          <w:szCs w:val="24"/>
          <w:shd w:val="clear" w:color="auto" w:fill="FFFFFF"/>
        </w:rPr>
        <w:t xml:space="preserve"> по отбору общественных территорий, подлежащих благоустройству в 2018-2019 гг.   </w:t>
      </w:r>
      <w:r w:rsidRPr="004D32BE">
        <w:rPr>
          <w:rFonts w:ascii="Times New Roman" w:hAnsi="Times New Roman" w:cs="Times New Roman"/>
          <w:color w:val="000000"/>
          <w:sz w:val="24"/>
          <w:szCs w:val="24"/>
          <w:shd w:val="clear" w:color="auto" w:fill="FFFFFF"/>
        </w:rPr>
        <w:t xml:space="preserve"> </w:t>
      </w:r>
      <w:r w:rsidRPr="004D32BE">
        <w:rPr>
          <w:rFonts w:ascii="Times New Roman" w:hAnsi="Times New Roman" w:cs="Times New Roman"/>
          <w:color w:val="000000" w:themeColor="text1"/>
          <w:sz w:val="24"/>
          <w:szCs w:val="24"/>
          <w:shd w:val="clear" w:color="auto" w:fill="FFFFFF"/>
        </w:rPr>
        <w:t xml:space="preserve"> </w:t>
      </w:r>
      <w:r w:rsidRPr="004D32BE">
        <w:rPr>
          <w:rFonts w:ascii="Times New Roman" w:hAnsi="Times New Roman" w:cs="Times New Roman"/>
          <w:color w:val="000000"/>
          <w:sz w:val="24"/>
          <w:szCs w:val="24"/>
          <w:shd w:val="clear" w:color="auto" w:fill="FFFFFF"/>
        </w:rPr>
        <w:t xml:space="preserve">Само голосование за общественные пространства пройдет в республике </w:t>
      </w:r>
      <w:r w:rsidRPr="004D32BE">
        <w:rPr>
          <w:rFonts w:ascii="Times New Roman" w:hAnsi="Times New Roman" w:cs="Times New Roman"/>
          <w:b/>
          <w:color w:val="000000"/>
          <w:sz w:val="24"/>
          <w:szCs w:val="24"/>
          <w:shd w:val="clear" w:color="auto" w:fill="FFFFFF"/>
        </w:rPr>
        <w:t>18 марта,</w:t>
      </w:r>
      <w:r w:rsidRPr="004D32BE">
        <w:rPr>
          <w:rFonts w:ascii="Times New Roman" w:hAnsi="Times New Roman" w:cs="Times New Roman"/>
          <w:color w:val="000000"/>
          <w:sz w:val="24"/>
          <w:szCs w:val="24"/>
          <w:shd w:val="clear" w:color="auto" w:fill="FFFFFF"/>
        </w:rPr>
        <w:t xml:space="preserve"> а его результаты должны быть опубликованы </w:t>
      </w:r>
      <w:r w:rsidRPr="004D32BE">
        <w:rPr>
          <w:rFonts w:ascii="Times New Roman" w:hAnsi="Times New Roman" w:cs="Times New Roman"/>
          <w:b/>
          <w:color w:val="000000"/>
          <w:sz w:val="24"/>
          <w:szCs w:val="24"/>
          <w:shd w:val="clear" w:color="auto" w:fill="FFFFFF"/>
        </w:rPr>
        <w:t>не позднее 25 марта</w:t>
      </w:r>
      <w:r w:rsidRPr="004D32BE">
        <w:rPr>
          <w:rFonts w:ascii="Times New Roman" w:hAnsi="Times New Roman" w:cs="Times New Roman"/>
          <w:color w:val="000000"/>
          <w:sz w:val="24"/>
          <w:szCs w:val="24"/>
          <w:shd w:val="clear" w:color="auto" w:fill="FFFFFF"/>
        </w:rPr>
        <w:t>.</w:t>
      </w:r>
      <w:r w:rsidRPr="004D32BE">
        <w:rPr>
          <w:rFonts w:ascii="Times New Roman" w:hAnsi="Times New Roman" w:cs="Times New Roman"/>
          <w:color w:val="FF0000"/>
          <w:sz w:val="24"/>
          <w:szCs w:val="24"/>
          <w:shd w:val="clear" w:color="auto" w:fill="FFFFFF"/>
        </w:rPr>
        <w:t xml:space="preserve"> </w:t>
      </w:r>
      <w:r w:rsidRPr="004D32BE">
        <w:rPr>
          <w:rFonts w:ascii="Times New Roman" w:hAnsi="Times New Roman" w:cs="Times New Roman"/>
          <w:color w:val="000000" w:themeColor="text1"/>
          <w:sz w:val="24"/>
          <w:szCs w:val="24"/>
          <w:shd w:val="clear" w:color="auto" w:fill="FFFFFF"/>
        </w:rPr>
        <w:t xml:space="preserve">И уже к </w:t>
      </w:r>
      <w:r w:rsidRPr="004D32BE">
        <w:rPr>
          <w:rFonts w:ascii="Times New Roman" w:hAnsi="Times New Roman" w:cs="Times New Roman"/>
          <w:b/>
          <w:color w:val="000000" w:themeColor="text1"/>
          <w:sz w:val="24"/>
          <w:szCs w:val="24"/>
          <w:shd w:val="clear" w:color="auto" w:fill="FFFFFF"/>
        </w:rPr>
        <w:t>31 марта</w:t>
      </w:r>
      <w:r w:rsidRPr="004D32BE">
        <w:rPr>
          <w:rFonts w:ascii="Times New Roman" w:hAnsi="Times New Roman" w:cs="Times New Roman"/>
          <w:color w:val="000000" w:themeColor="text1"/>
          <w:sz w:val="24"/>
          <w:szCs w:val="24"/>
          <w:shd w:val="clear" w:color="auto" w:fill="FFFFFF"/>
        </w:rPr>
        <w:t xml:space="preserve"> муниципалитеты, с учетом итогов голосования, должны актуализировать муниципальные программы на 2018-2022 годы. Огромная работа предстоит нам по информированию населения, а затем и по обработке полученных </w:t>
      </w:r>
      <w:proofErr w:type="spellStart"/>
      <w:r w:rsidRPr="004D32BE">
        <w:rPr>
          <w:rFonts w:ascii="Times New Roman" w:hAnsi="Times New Roman" w:cs="Times New Roman"/>
          <w:color w:val="000000" w:themeColor="text1"/>
          <w:sz w:val="24"/>
          <w:szCs w:val="24"/>
          <w:shd w:val="clear" w:color="auto" w:fill="FFFFFF"/>
        </w:rPr>
        <w:t>материалов</w:t>
      </w:r>
      <w:proofErr w:type="gramStart"/>
      <w:r w:rsidRPr="004D32BE">
        <w:rPr>
          <w:rFonts w:ascii="Times New Roman" w:hAnsi="Times New Roman" w:cs="Times New Roman"/>
          <w:color w:val="000000" w:themeColor="text1"/>
          <w:sz w:val="24"/>
          <w:szCs w:val="24"/>
          <w:shd w:val="clear" w:color="auto" w:fill="FFFFFF"/>
        </w:rPr>
        <w:t>.</w:t>
      </w:r>
      <w:r w:rsidRPr="004D32BE">
        <w:rPr>
          <w:rFonts w:ascii="Times New Roman" w:hAnsi="Times New Roman" w:cs="Times New Roman"/>
          <w:sz w:val="24"/>
          <w:szCs w:val="24"/>
        </w:rPr>
        <w:t>Н</w:t>
      </w:r>
      <w:proofErr w:type="gramEnd"/>
      <w:r w:rsidRPr="004D32BE">
        <w:rPr>
          <w:rFonts w:ascii="Times New Roman" w:hAnsi="Times New Roman" w:cs="Times New Roman"/>
          <w:sz w:val="24"/>
          <w:szCs w:val="24"/>
        </w:rPr>
        <w:t>е</w:t>
      </w:r>
      <w:proofErr w:type="spellEnd"/>
      <w:r w:rsidRPr="004D32BE">
        <w:rPr>
          <w:rFonts w:ascii="Times New Roman" w:hAnsi="Times New Roman" w:cs="Times New Roman"/>
          <w:sz w:val="24"/>
          <w:szCs w:val="24"/>
        </w:rPr>
        <w:t xml:space="preserve"> менее актуальными  остаются </w:t>
      </w:r>
      <w:proofErr w:type="spellStart"/>
      <w:r w:rsidRPr="004D32BE">
        <w:rPr>
          <w:rFonts w:ascii="Times New Roman" w:hAnsi="Times New Roman" w:cs="Times New Roman"/>
          <w:sz w:val="24"/>
          <w:szCs w:val="24"/>
        </w:rPr>
        <w:t>партпроекты</w:t>
      </w:r>
      <w:proofErr w:type="spellEnd"/>
      <w:r w:rsidRPr="004D32BE">
        <w:rPr>
          <w:rFonts w:ascii="Times New Roman" w:hAnsi="Times New Roman" w:cs="Times New Roman"/>
          <w:sz w:val="24"/>
          <w:szCs w:val="24"/>
        </w:rPr>
        <w:t>, которые уже не первый год работают в Удмуртии.</w:t>
      </w:r>
    </w:p>
    <w:p w:rsidR="004D32BE" w:rsidRPr="004D32BE" w:rsidRDefault="004D32BE" w:rsidP="004D32BE">
      <w:pPr>
        <w:spacing w:after="0"/>
        <w:ind w:left="-709" w:right="-425" w:firstLine="709"/>
        <w:jc w:val="both"/>
        <w:rPr>
          <w:rStyle w:val="2115pt"/>
          <w:rFonts w:eastAsiaTheme="minorHAnsi"/>
          <w:b/>
          <w:color w:val="000000" w:themeColor="text1"/>
          <w:sz w:val="24"/>
          <w:szCs w:val="24"/>
        </w:rPr>
      </w:pPr>
      <w:r w:rsidRPr="004D32BE">
        <w:rPr>
          <w:rFonts w:ascii="Times New Roman" w:hAnsi="Times New Roman" w:cs="Times New Roman"/>
          <w:color w:val="000000" w:themeColor="text1"/>
          <w:sz w:val="24"/>
          <w:szCs w:val="24"/>
        </w:rPr>
        <w:t xml:space="preserve">Продолжает тему создания комфортной инфраструктуры для граждан проект </w:t>
      </w:r>
      <w:r w:rsidRPr="004D32BE">
        <w:rPr>
          <w:rFonts w:ascii="Times New Roman" w:hAnsi="Times New Roman" w:cs="Times New Roman"/>
          <w:b/>
          <w:color w:val="000000" w:themeColor="text1"/>
          <w:sz w:val="24"/>
          <w:szCs w:val="24"/>
        </w:rPr>
        <w:t>«Безопасные дороги».</w:t>
      </w:r>
      <w:r w:rsidRPr="004D32BE">
        <w:rPr>
          <w:rFonts w:ascii="Times New Roman" w:eastAsia="Times New Roman" w:hAnsi="Times New Roman" w:cs="Times New Roman"/>
          <w:b/>
          <w:color w:val="000000" w:themeColor="text1"/>
          <w:sz w:val="24"/>
          <w:szCs w:val="24"/>
          <w:lang w:eastAsia="ru-RU"/>
        </w:rPr>
        <w:t xml:space="preserve"> </w:t>
      </w:r>
      <w:r w:rsidRPr="004D32BE">
        <w:rPr>
          <w:rFonts w:ascii="Times New Roman" w:eastAsia="Times New Roman" w:hAnsi="Times New Roman" w:cs="Times New Roman"/>
          <w:color w:val="000000" w:themeColor="text1"/>
          <w:sz w:val="24"/>
          <w:szCs w:val="24"/>
          <w:lang w:eastAsia="ru-RU"/>
        </w:rPr>
        <w:t>Механизм общественных слушаний и обсуждений здесь тоже запущен</w:t>
      </w:r>
      <w:r w:rsidRPr="004D32BE">
        <w:rPr>
          <w:rFonts w:ascii="Times New Roman" w:eastAsia="Times New Roman" w:hAnsi="Times New Roman" w:cs="Times New Roman"/>
          <w:b/>
          <w:color w:val="000000" w:themeColor="text1"/>
          <w:sz w:val="24"/>
          <w:szCs w:val="24"/>
          <w:lang w:eastAsia="ru-RU"/>
        </w:rPr>
        <w:t xml:space="preserve">. </w:t>
      </w:r>
      <w:r w:rsidRPr="004D32BE">
        <w:rPr>
          <w:rFonts w:ascii="Times New Roman" w:eastAsia="Times New Roman" w:hAnsi="Times New Roman" w:cs="Times New Roman"/>
          <w:color w:val="000000" w:themeColor="text1"/>
          <w:sz w:val="24"/>
          <w:szCs w:val="24"/>
          <w:lang w:eastAsia="ru-RU"/>
        </w:rPr>
        <w:t xml:space="preserve">Все дороги в проект </w:t>
      </w:r>
      <w:r w:rsidRPr="004D32BE">
        <w:rPr>
          <w:rFonts w:ascii="Times New Roman" w:eastAsia="Times New Roman" w:hAnsi="Times New Roman" w:cs="Times New Roman"/>
          <w:color w:val="000000" w:themeColor="text1"/>
          <w:sz w:val="24"/>
          <w:szCs w:val="24"/>
          <w:lang w:eastAsia="ru-RU"/>
        </w:rPr>
        <w:lastRenderedPageBreak/>
        <w:t>2017 года были выбраны гражданам.</w:t>
      </w:r>
      <w:r w:rsidRPr="004D32BE">
        <w:rPr>
          <w:rFonts w:ascii="Times New Roman" w:eastAsia="Calibri" w:hAnsi="Times New Roman" w:cs="Times New Roman"/>
          <w:color w:val="000000" w:themeColor="text1"/>
          <w:sz w:val="24"/>
          <w:szCs w:val="24"/>
        </w:rPr>
        <w:t xml:space="preserve"> </w:t>
      </w:r>
      <w:r w:rsidRPr="004D32BE">
        <w:rPr>
          <w:rFonts w:ascii="Times New Roman" w:eastAsia="Times New Roman" w:hAnsi="Times New Roman" w:cs="Times New Roman"/>
          <w:color w:val="000000" w:themeColor="text1"/>
          <w:sz w:val="24"/>
          <w:szCs w:val="24"/>
          <w:lang w:eastAsia="ru-RU"/>
        </w:rPr>
        <w:t xml:space="preserve">В целом в 2017 году в Удмуртии </w:t>
      </w:r>
      <w:r w:rsidRPr="004D32BE">
        <w:rPr>
          <w:rFonts w:ascii="Times New Roman" w:eastAsia="Times New Roman" w:hAnsi="Times New Roman" w:cs="Times New Roman"/>
          <w:b/>
          <w:color w:val="000000" w:themeColor="text1"/>
          <w:sz w:val="24"/>
          <w:szCs w:val="24"/>
          <w:lang w:eastAsia="ru-RU"/>
        </w:rPr>
        <w:t>отремонтировано 146 км дорог</w:t>
      </w:r>
      <w:r w:rsidRPr="004D32BE">
        <w:rPr>
          <w:rFonts w:ascii="Times New Roman" w:eastAsia="Times New Roman" w:hAnsi="Times New Roman" w:cs="Times New Roman"/>
          <w:color w:val="000000" w:themeColor="text1"/>
          <w:sz w:val="24"/>
          <w:szCs w:val="24"/>
          <w:lang w:eastAsia="ru-RU"/>
        </w:rPr>
        <w:t xml:space="preserve">. </w:t>
      </w:r>
      <w:r w:rsidRPr="004D32BE">
        <w:rPr>
          <w:rFonts w:ascii="Times New Roman" w:eastAsia="Calibri" w:hAnsi="Times New Roman" w:cs="Times New Roman"/>
          <w:color w:val="000000" w:themeColor="text1"/>
          <w:sz w:val="24"/>
          <w:szCs w:val="24"/>
        </w:rPr>
        <w:t xml:space="preserve"> </w:t>
      </w:r>
    </w:p>
    <w:p w:rsidR="004D32BE" w:rsidRPr="004D32BE" w:rsidRDefault="004D32BE" w:rsidP="004D32BE">
      <w:pPr>
        <w:spacing w:after="0"/>
        <w:ind w:left="-709" w:right="-425" w:firstLine="709"/>
        <w:jc w:val="both"/>
        <w:rPr>
          <w:rFonts w:ascii="Times New Roman" w:hAnsi="Times New Roman" w:cs="Times New Roman"/>
          <w:color w:val="FF0000"/>
          <w:sz w:val="24"/>
          <w:szCs w:val="24"/>
          <w:shd w:val="clear" w:color="auto" w:fill="FFFFFF"/>
        </w:rPr>
      </w:pPr>
      <w:r w:rsidRPr="004D32BE">
        <w:rPr>
          <w:rFonts w:ascii="Times New Roman" w:eastAsia="Arial Unicode MS" w:hAnsi="Times New Roman" w:cs="Times New Roman"/>
          <w:color w:val="000000" w:themeColor="text1"/>
          <w:sz w:val="24"/>
          <w:szCs w:val="24"/>
        </w:rPr>
        <w:t>Два проекта партии направлены на продовольственную безопасность страны: «Российское село» и «Дом садовода – опора семьи».</w:t>
      </w:r>
      <w:r w:rsidRPr="004D32BE">
        <w:rPr>
          <w:rFonts w:ascii="Times New Roman" w:hAnsi="Times New Roman" w:cs="Times New Roman"/>
          <w:color w:val="000000" w:themeColor="text1"/>
          <w:sz w:val="24"/>
          <w:szCs w:val="24"/>
          <w:shd w:val="clear" w:color="auto" w:fill="FFFFFF"/>
        </w:rPr>
        <w:t xml:space="preserve"> Эти проекты помогают  развивать и укреплять фермерские хозяйства и других малые формы сельскохозяйственного производства, создавать инфраструктуру для улучшения качества жизни, быта  садоводов и огородников, а также популяризировать ведение дачного хозяйства. </w:t>
      </w:r>
    </w:p>
    <w:p w:rsidR="004D32BE" w:rsidRPr="004D32BE" w:rsidRDefault="004D32BE" w:rsidP="004D32BE">
      <w:pPr>
        <w:spacing w:after="0"/>
        <w:ind w:left="-709" w:right="-425" w:firstLine="709"/>
        <w:jc w:val="both"/>
        <w:rPr>
          <w:rFonts w:ascii="Times New Roman" w:eastAsia="Times New Roman" w:hAnsi="Times New Roman" w:cs="Times New Roman"/>
          <w:color w:val="000000" w:themeColor="text1"/>
          <w:sz w:val="24"/>
          <w:szCs w:val="24"/>
          <w:lang w:eastAsia="ru-RU"/>
        </w:rPr>
      </w:pPr>
      <w:r w:rsidRPr="004D32BE">
        <w:rPr>
          <w:rFonts w:ascii="Times New Roman" w:eastAsia="Arial Unicode MS" w:hAnsi="Times New Roman" w:cs="Times New Roman"/>
          <w:color w:val="000000" w:themeColor="text1"/>
          <w:sz w:val="24"/>
          <w:szCs w:val="24"/>
        </w:rPr>
        <w:t xml:space="preserve">Серьезно отрабатывает блок </w:t>
      </w:r>
      <w:proofErr w:type="gramStart"/>
      <w:r w:rsidRPr="004D32BE">
        <w:rPr>
          <w:rFonts w:ascii="Times New Roman" w:eastAsia="Arial Unicode MS" w:hAnsi="Times New Roman" w:cs="Times New Roman"/>
          <w:color w:val="000000" w:themeColor="text1"/>
          <w:sz w:val="24"/>
          <w:szCs w:val="24"/>
        </w:rPr>
        <w:t>социальных</w:t>
      </w:r>
      <w:proofErr w:type="gramEnd"/>
      <w:r w:rsidRPr="004D32BE">
        <w:rPr>
          <w:rFonts w:ascii="Times New Roman" w:eastAsia="Arial Unicode MS" w:hAnsi="Times New Roman" w:cs="Times New Roman"/>
          <w:color w:val="000000" w:themeColor="text1"/>
          <w:sz w:val="24"/>
          <w:szCs w:val="24"/>
        </w:rPr>
        <w:t xml:space="preserve"> </w:t>
      </w:r>
      <w:proofErr w:type="spellStart"/>
      <w:r w:rsidRPr="004D32BE">
        <w:rPr>
          <w:rFonts w:ascii="Times New Roman" w:eastAsia="Arial Unicode MS" w:hAnsi="Times New Roman" w:cs="Times New Roman"/>
          <w:color w:val="000000" w:themeColor="text1"/>
          <w:sz w:val="24"/>
          <w:szCs w:val="24"/>
        </w:rPr>
        <w:t>партпроектов</w:t>
      </w:r>
      <w:proofErr w:type="spellEnd"/>
      <w:r w:rsidRPr="004D32BE">
        <w:rPr>
          <w:rFonts w:ascii="Times New Roman" w:eastAsia="Arial Unicode MS" w:hAnsi="Times New Roman" w:cs="Times New Roman"/>
          <w:color w:val="000000" w:themeColor="text1"/>
          <w:sz w:val="24"/>
          <w:szCs w:val="24"/>
        </w:rPr>
        <w:t>. Здесь можно условно выделить такие направления как семья и дети, сохранение здоровья граждан, поддержка маломобильных и малообеспеченных категорий граждан.</w:t>
      </w:r>
    </w:p>
    <w:p w:rsidR="004D32BE" w:rsidRPr="004D32BE" w:rsidRDefault="004D32BE" w:rsidP="004D32BE">
      <w:pPr>
        <w:spacing w:after="0"/>
        <w:ind w:left="-709" w:right="-425"/>
        <w:jc w:val="both"/>
        <w:rPr>
          <w:rFonts w:ascii="Times New Roman" w:eastAsia="Arial Unicode MS" w:hAnsi="Times New Roman" w:cs="Times New Roman"/>
          <w:color w:val="000000" w:themeColor="text1"/>
          <w:sz w:val="24"/>
          <w:szCs w:val="24"/>
        </w:rPr>
      </w:pPr>
      <w:r w:rsidRPr="004D32BE">
        <w:rPr>
          <w:rFonts w:ascii="Times New Roman" w:eastAsia="Arial Unicode MS" w:hAnsi="Times New Roman" w:cs="Times New Roman"/>
          <w:color w:val="000000" w:themeColor="text1"/>
          <w:sz w:val="24"/>
          <w:szCs w:val="24"/>
        </w:rPr>
        <w:t xml:space="preserve">Направление «Семья и дети» представлено проектами: «Детские сады детям», «Модернизация образования», «Крепкая семья» «России важен каждый ребенок» и региональными проектами «Юность Удмуртии» и «Доступное жилье для молодых семей». </w:t>
      </w:r>
    </w:p>
    <w:p w:rsidR="004D32BE" w:rsidRPr="004D32BE" w:rsidRDefault="004D32BE" w:rsidP="004D32BE">
      <w:pPr>
        <w:autoSpaceDE w:val="0"/>
        <w:autoSpaceDN w:val="0"/>
        <w:adjustRightInd w:val="0"/>
        <w:spacing w:after="0" w:line="240" w:lineRule="auto"/>
        <w:ind w:left="-709" w:right="-425" w:firstLine="709"/>
        <w:jc w:val="both"/>
        <w:rPr>
          <w:rFonts w:ascii="Times New Roman" w:hAnsi="Times New Roman" w:cs="Times New Roman"/>
          <w:b/>
          <w:bCs/>
          <w:sz w:val="24"/>
          <w:szCs w:val="24"/>
        </w:rPr>
      </w:pPr>
      <w:r w:rsidRPr="004D32BE">
        <w:rPr>
          <w:rFonts w:ascii="Times New Roman" w:hAnsi="Times New Roman" w:cs="Times New Roman"/>
          <w:sz w:val="24"/>
          <w:szCs w:val="24"/>
        </w:rPr>
        <w:t xml:space="preserve">По данным рейтинга, составленного экспертами Института образования Высшей школы экономики России, Удмуртия вошла </w:t>
      </w:r>
      <w:r w:rsidRPr="004D32BE">
        <w:rPr>
          <w:rFonts w:ascii="Times New Roman" w:hAnsi="Times New Roman" w:cs="Times New Roman"/>
          <w:b/>
          <w:sz w:val="24"/>
          <w:szCs w:val="24"/>
        </w:rPr>
        <w:t>в десятку регионов</w:t>
      </w:r>
      <w:r w:rsidRPr="004D32BE">
        <w:rPr>
          <w:rFonts w:ascii="Times New Roman" w:hAnsi="Times New Roman" w:cs="Times New Roman"/>
          <w:sz w:val="24"/>
          <w:szCs w:val="24"/>
        </w:rPr>
        <w:t xml:space="preserve"> с современными</w:t>
      </w:r>
      <w:r w:rsidRPr="004D32BE">
        <w:rPr>
          <w:rFonts w:ascii="Times New Roman" w:eastAsia="Times New Roman" w:hAnsi="Times New Roman" w:cs="Times New Roman"/>
          <w:b/>
          <w:color w:val="000000" w:themeColor="text1"/>
          <w:sz w:val="24"/>
          <w:szCs w:val="24"/>
          <w:lang w:eastAsia="ru-RU"/>
        </w:rPr>
        <w:t xml:space="preserve"> </w:t>
      </w:r>
      <w:r w:rsidRPr="004D32BE">
        <w:rPr>
          <w:rFonts w:ascii="Times New Roman" w:hAnsi="Times New Roman" w:cs="Times New Roman"/>
          <w:sz w:val="24"/>
          <w:szCs w:val="24"/>
        </w:rPr>
        <w:t>условиями образования и высокой инновационной активностью. Наша республика</w:t>
      </w:r>
      <w:r w:rsidRPr="004D32BE">
        <w:rPr>
          <w:rFonts w:ascii="Times New Roman" w:eastAsia="Times New Roman" w:hAnsi="Times New Roman" w:cs="Times New Roman"/>
          <w:b/>
          <w:color w:val="000000" w:themeColor="text1"/>
          <w:sz w:val="24"/>
          <w:szCs w:val="24"/>
          <w:lang w:eastAsia="ru-RU"/>
        </w:rPr>
        <w:t xml:space="preserve"> </w:t>
      </w:r>
      <w:r w:rsidRPr="004D32BE">
        <w:rPr>
          <w:rFonts w:ascii="Times New Roman" w:hAnsi="Times New Roman" w:cs="Times New Roman"/>
          <w:sz w:val="24"/>
          <w:szCs w:val="24"/>
        </w:rPr>
        <w:t xml:space="preserve">заняла </w:t>
      </w:r>
      <w:r w:rsidRPr="004D32BE">
        <w:rPr>
          <w:rFonts w:ascii="Times New Roman" w:hAnsi="Times New Roman" w:cs="Times New Roman"/>
          <w:b/>
          <w:sz w:val="24"/>
          <w:szCs w:val="24"/>
        </w:rPr>
        <w:t>восьмую строчку</w:t>
      </w:r>
      <w:r w:rsidRPr="004D32BE">
        <w:rPr>
          <w:rFonts w:ascii="Times New Roman" w:hAnsi="Times New Roman" w:cs="Times New Roman"/>
          <w:sz w:val="24"/>
          <w:szCs w:val="24"/>
        </w:rPr>
        <w:t xml:space="preserve"> в рейтинге, обогнав Санкт-Петербург. В этом году в</w:t>
      </w:r>
      <w:r w:rsidRPr="004D32BE">
        <w:rPr>
          <w:rFonts w:ascii="Times New Roman" w:eastAsia="Times New Roman" w:hAnsi="Times New Roman" w:cs="Times New Roman"/>
          <w:b/>
          <w:color w:val="000000" w:themeColor="text1"/>
          <w:sz w:val="24"/>
          <w:szCs w:val="24"/>
          <w:lang w:eastAsia="ru-RU"/>
        </w:rPr>
        <w:t xml:space="preserve"> </w:t>
      </w:r>
      <w:r w:rsidRPr="004D32BE">
        <w:rPr>
          <w:rFonts w:ascii="Times New Roman" w:hAnsi="Times New Roman" w:cs="Times New Roman"/>
          <w:sz w:val="24"/>
          <w:szCs w:val="24"/>
        </w:rPr>
        <w:t xml:space="preserve">сентябре открыт первый - детский </w:t>
      </w:r>
      <w:r w:rsidRPr="004D32BE">
        <w:rPr>
          <w:rFonts w:ascii="Times New Roman" w:hAnsi="Times New Roman" w:cs="Times New Roman"/>
          <w:b/>
          <w:sz w:val="24"/>
          <w:szCs w:val="24"/>
        </w:rPr>
        <w:t>технопарк «</w:t>
      </w:r>
      <w:proofErr w:type="spellStart"/>
      <w:r w:rsidRPr="004D32BE">
        <w:rPr>
          <w:rFonts w:ascii="Times New Roman" w:hAnsi="Times New Roman" w:cs="Times New Roman"/>
          <w:b/>
          <w:sz w:val="24"/>
          <w:szCs w:val="24"/>
        </w:rPr>
        <w:t>Кванториум</w:t>
      </w:r>
      <w:proofErr w:type="spellEnd"/>
      <w:r w:rsidRPr="004D32BE">
        <w:rPr>
          <w:rFonts w:ascii="Times New Roman" w:hAnsi="Times New Roman" w:cs="Times New Roman"/>
          <w:b/>
          <w:sz w:val="24"/>
          <w:szCs w:val="24"/>
        </w:rPr>
        <w:t xml:space="preserve">», </w:t>
      </w:r>
      <w:r w:rsidRPr="004D32BE">
        <w:rPr>
          <w:rFonts w:ascii="Times New Roman" w:hAnsi="Times New Roman" w:cs="Times New Roman"/>
          <w:bCs/>
          <w:sz w:val="24"/>
          <w:szCs w:val="24"/>
        </w:rPr>
        <w:t>начато строительство</w:t>
      </w:r>
      <w:r w:rsidRPr="004D32BE">
        <w:rPr>
          <w:rFonts w:ascii="Times New Roman" w:hAnsi="Times New Roman" w:cs="Times New Roman"/>
          <w:b/>
          <w:bCs/>
          <w:sz w:val="24"/>
          <w:szCs w:val="24"/>
        </w:rPr>
        <w:t xml:space="preserve"> школ.</w:t>
      </w:r>
    </w:p>
    <w:p w:rsidR="004D32BE" w:rsidRPr="004D32BE" w:rsidRDefault="004D32BE" w:rsidP="004D32BE">
      <w:pPr>
        <w:spacing w:after="0"/>
        <w:ind w:left="-709" w:right="-425" w:firstLine="709"/>
        <w:jc w:val="both"/>
        <w:rPr>
          <w:rFonts w:ascii="Times New Roman" w:hAnsi="Times New Roman" w:cs="Times New Roman"/>
          <w:sz w:val="24"/>
          <w:szCs w:val="24"/>
        </w:rPr>
      </w:pPr>
      <w:r w:rsidRPr="004D32BE">
        <w:rPr>
          <w:rFonts w:ascii="Times New Roman" w:hAnsi="Times New Roman" w:cs="Times New Roman"/>
          <w:color w:val="000000" w:themeColor="text1"/>
          <w:sz w:val="24"/>
          <w:szCs w:val="24"/>
        </w:rPr>
        <w:t>З</w:t>
      </w:r>
      <w:r w:rsidRPr="004D32BE">
        <w:rPr>
          <w:rFonts w:ascii="Times New Roman" w:eastAsia="Times New Roman" w:hAnsi="Times New Roman" w:cs="Times New Roman"/>
          <w:color w:val="000000" w:themeColor="text1"/>
          <w:sz w:val="24"/>
          <w:szCs w:val="24"/>
          <w:lang w:eastAsia="ru-RU"/>
        </w:rPr>
        <w:t>а 2017 год в Удмуртии создано 1650 новых учебных ме</w:t>
      </w:r>
      <w:proofErr w:type="gramStart"/>
      <w:r w:rsidRPr="004D32BE">
        <w:rPr>
          <w:rFonts w:ascii="Times New Roman" w:eastAsia="Times New Roman" w:hAnsi="Times New Roman" w:cs="Times New Roman"/>
          <w:color w:val="000000" w:themeColor="text1"/>
          <w:sz w:val="24"/>
          <w:szCs w:val="24"/>
          <w:lang w:eastAsia="ru-RU"/>
        </w:rPr>
        <w:t>ст в шк</w:t>
      </w:r>
      <w:proofErr w:type="gramEnd"/>
      <w:r w:rsidRPr="004D32BE">
        <w:rPr>
          <w:rFonts w:ascii="Times New Roman" w:eastAsia="Times New Roman" w:hAnsi="Times New Roman" w:cs="Times New Roman"/>
          <w:color w:val="000000" w:themeColor="text1"/>
          <w:sz w:val="24"/>
          <w:szCs w:val="24"/>
          <w:lang w:eastAsia="ru-RU"/>
        </w:rPr>
        <w:t>олах.</w:t>
      </w:r>
    </w:p>
    <w:p w:rsidR="004D32BE" w:rsidRPr="004D32BE" w:rsidRDefault="004D32BE" w:rsidP="004D32BE">
      <w:pPr>
        <w:autoSpaceDE w:val="0"/>
        <w:autoSpaceDN w:val="0"/>
        <w:adjustRightInd w:val="0"/>
        <w:spacing w:after="0" w:line="240" w:lineRule="auto"/>
        <w:ind w:left="-709" w:right="-425" w:firstLine="709"/>
        <w:jc w:val="both"/>
        <w:rPr>
          <w:rFonts w:ascii="Times New Roman" w:hAnsi="Times New Roman" w:cs="Times New Roman"/>
          <w:color w:val="000000" w:themeColor="text1"/>
          <w:sz w:val="24"/>
          <w:szCs w:val="24"/>
        </w:rPr>
      </w:pPr>
      <w:r w:rsidRPr="004D32BE">
        <w:rPr>
          <w:rFonts w:ascii="Times New Roman" w:hAnsi="Times New Roman" w:cs="Times New Roman"/>
          <w:sz w:val="24"/>
          <w:szCs w:val="24"/>
        </w:rPr>
        <w:t xml:space="preserve">Удмуртия в течение пяти лет занимает </w:t>
      </w:r>
      <w:r w:rsidRPr="004D32BE">
        <w:rPr>
          <w:rFonts w:ascii="Times New Roman" w:hAnsi="Times New Roman" w:cs="Times New Roman"/>
          <w:b/>
          <w:sz w:val="24"/>
          <w:szCs w:val="24"/>
        </w:rPr>
        <w:t>первое место в Приволжском федеральном округе</w:t>
      </w:r>
      <w:r w:rsidRPr="004D32BE">
        <w:rPr>
          <w:rFonts w:ascii="Times New Roman" w:hAnsi="Times New Roman" w:cs="Times New Roman"/>
          <w:sz w:val="24"/>
          <w:szCs w:val="24"/>
        </w:rPr>
        <w:t xml:space="preserve"> по обеспеченности местами в дошкольных учреждениях. </w:t>
      </w:r>
      <w:r w:rsidRPr="004D32BE">
        <w:rPr>
          <w:rFonts w:ascii="Times New Roman" w:eastAsia="Arial Unicode MS" w:hAnsi="Times New Roman" w:cs="Times New Roman"/>
          <w:color w:val="000000" w:themeColor="text1"/>
          <w:sz w:val="24"/>
          <w:szCs w:val="24"/>
        </w:rPr>
        <w:t xml:space="preserve">В этом году удалось достичь определенных успехов по открытию новых мест в детских садах – их </w:t>
      </w:r>
      <w:r w:rsidRPr="004D32BE">
        <w:rPr>
          <w:rFonts w:ascii="Times New Roman" w:eastAsia="Times New Roman" w:hAnsi="Times New Roman" w:cs="Times New Roman"/>
          <w:color w:val="000000" w:themeColor="text1"/>
          <w:sz w:val="24"/>
          <w:szCs w:val="24"/>
        </w:rPr>
        <w:t xml:space="preserve">введено </w:t>
      </w:r>
      <w:r w:rsidRPr="004D32BE">
        <w:rPr>
          <w:rFonts w:ascii="Times New Roman" w:eastAsia="Times New Roman" w:hAnsi="Times New Roman" w:cs="Times New Roman"/>
          <w:b/>
          <w:color w:val="000000" w:themeColor="text1"/>
          <w:sz w:val="24"/>
          <w:szCs w:val="24"/>
        </w:rPr>
        <w:t>546</w:t>
      </w:r>
      <w:r w:rsidRPr="004D32BE">
        <w:rPr>
          <w:rFonts w:ascii="Times New Roman" w:eastAsia="Times New Roman" w:hAnsi="Times New Roman" w:cs="Times New Roman"/>
          <w:color w:val="000000" w:themeColor="text1"/>
          <w:sz w:val="24"/>
          <w:szCs w:val="24"/>
        </w:rPr>
        <w:t>.</w:t>
      </w:r>
      <w:r w:rsidRPr="004D32BE">
        <w:rPr>
          <w:rFonts w:ascii="Times New Roman" w:hAnsi="Times New Roman" w:cs="Times New Roman"/>
          <w:color w:val="000000" w:themeColor="text1"/>
          <w:sz w:val="24"/>
          <w:szCs w:val="24"/>
        </w:rPr>
        <w:t xml:space="preserve">  Внес свою лепту  и </w:t>
      </w:r>
      <w:proofErr w:type="spellStart"/>
      <w:r w:rsidRPr="004D32BE">
        <w:rPr>
          <w:rFonts w:ascii="Times New Roman" w:hAnsi="Times New Roman" w:cs="Times New Roman"/>
          <w:color w:val="000000" w:themeColor="text1"/>
          <w:sz w:val="24"/>
          <w:szCs w:val="24"/>
        </w:rPr>
        <w:t>Можгинский</w:t>
      </w:r>
      <w:proofErr w:type="spellEnd"/>
      <w:r w:rsidRPr="004D32BE">
        <w:rPr>
          <w:rFonts w:ascii="Times New Roman" w:hAnsi="Times New Roman" w:cs="Times New Roman"/>
          <w:color w:val="000000" w:themeColor="text1"/>
          <w:sz w:val="24"/>
          <w:szCs w:val="24"/>
        </w:rPr>
        <w:t xml:space="preserve"> район.</w:t>
      </w:r>
    </w:p>
    <w:p w:rsidR="004D32BE" w:rsidRPr="004D32BE" w:rsidRDefault="004D32BE" w:rsidP="004D32BE">
      <w:pPr>
        <w:autoSpaceDE w:val="0"/>
        <w:autoSpaceDN w:val="0"/>
        <w:adjustRightInd w:val="0"/>
        <w:spacing w:after="0" w:line="240" w:lineRule="auto"/>
        <w:ind w:left="-709" w:right="-425" w:firstLine="709"/>
        <w:jc w:val="both"/>
        <w:rPr>
          <w:rFonts w:ascii="Times New Roman" w:hAnsi="Times New Roman" w:cs="Times New Roman"/>
          <w:color w:val="000000" w:themeColor="text1"/>
          <w:sz w:val="24"/>
          <w:szCs w:val="24"/>
        </w:rPr>
      </w:pPr>
      <w:r w:rsidRPr="004D32BE">
        <w:rPr>
          <w:rFonts w:ascii="Times New Roman" w:hAnsi="Times New Roman" w:cs="Times New Roman"/>
          <w:color w:val="000000" w:themeColor="text1"/>
          <w:sz w:val="24"/>
          <w:szCs w:val="24"/>
        </w:rPr>
        <w:t xml:space="preserve">Количество детей-сирот, переданных на воспитание в семью (за 2017 год) – 344 чел. На территории всех муниципальных образований ведется информационно-просветительская деятельность по устройству выявленных сирот в семьи граждан. </w:t>
      </w:r>
      <w:r w:rsidRPr="004D32BE">
        <w:rPr>
          <w:rFonts w:ascii="Times New Roman" w:eastAsia="Arial Unicode MS" w:hAnsi="Times New Roman" w:cs="Times New Roman"/>
          <w:color w:val="000000" w:themeColor="text1"/>
          <w:sz w:val="24"/>
          <w:szCs w:val="24"/>
        </w:rPr>
        <w:t>Для формирования правильных ориентиров на крепкую семью проведены просветительские мероприятия.</w:t>
      </w:r>
    </w:p>
    <w:p w:rsidR="004D32BE" w:rsidRPr="004D32BE" w:rsidRDefault="004D32BE" w:rsidP="004D32BE">
      <w:pPr>
        <w:spacing w:after="0"/>
        <w:ind w:left="-709" w:right="-426" w:firstLine="709"/>
        <w:jc w:val="both"/>
        <w:rPr>
          <w:rFonts w:ascii="Times New Roman" w:hAnsi="Times New Roman" w:cs="Times New Roman"/>
          <w:b/>
          <w:color w:val="000000" w:themeColor="text1"/>
          <w:sz w:val="24"/>
          <w:szCs w:val="24"/>
        </w:rPr>
      </w:pPr>
      <w:r w:rsidRPr="004D32BE">
        <w:rPr>
          <w:rFonts w:ascii="Times New Roman" w:hAnsi="Times New Roman" w:cs="Times New Roman"/>
          <w:color w:val="000000" w:themeColor="text1"/>
          <w:sz w:val="24"/>
          <w:szCs w:val="24"/>
        </w:rPr>
        <w:t>Примером стабильной работы и постоянного роста участников является проект</w:t>
      </w:r>
      <w:r w:rsidRPr="004D32BE">
        <w:rPr>
          <w:rFonts w:ascii="Times New Roman" w:hAnsi="Times New Roman" w:cs="Times New Roman"/>
          <w:b/>
          <w:color w:val="000000" w:themeColor="text1"/>
          <w:sz w:val="24"/>
          <w:szCs w:val="24"/>
        </w:rPr>
        <w:t xml:space="preserve"> «Юность Удмуртии».</w:t>
      </w:r>
      <w:r w:rsidRPr="004D32BE">
        <w:rPr>
          <w:rFonts w:ascii="Times New Roman" w:hAnsi="Times New Roman" w:cs="Times New Roman"/>
          <w:color w:val="000000" w:themeColor="text1"/>
          <w:sz w:val="24"/>
          <w:szCs w:val="24"/>
        </w:rPr>
        <w:t xml:space="preserve"> В</w:t>
      </w:r>
      <w:r w:rsidRPr="004D32BE">
        <w:rPr>
          <w:rFonts w:ascii="Times New Roman" w:hAnsi="Times New Roman" w:cs="Times New Roman"/>
          <w:color w:val="000000" w:themeColor="text1"/>
          <w:sz w:val="24"/>
          <w:szCs w:val="24"/>
          <w:shd w:val="clear" w:color="auto" w:fill="FFFFFF"/>
        </w:rPr>
        <w:t xml:space="preserve"> состав движения входят </w:t>
      </w:r>
      <w:r w:rsidRPr="004D32BE">
        <w:rPr>
          <w:rFonts w:ascii="Times New Roman" w:hAnsi="Times New Roman" w:cs="Times New Roman"/>
          <w:b/>
          <w:color w:val="000000" w:themeColor="text1"/>
          <w:sz w:val="24"/>
          <w:szCs w:val="24"/>
          <w:shd w:val="clear" w:color="auto" w:fill="FFFFFF"/>
        </w:rPr>
        <w:t>16 сельских районов и 4 города</w:t>
      </w:r>
      <w:r w:rsidRPr="004D32BE">
        <w:rPr>
          <w:rFonts w:ascii="Times New Roman" w:hAnsi="Times New Roman" w:cs="Times New Roman"/>
          <w:color w:val="000000" w:themeColor="text1"/>
          <w:sz w:val="24"/>
          <w:szCs w:val="24"/>
          <w:shd w:val="clear" w:color="auto" w:fill="FFFFFF"/>
        </w:rPr>
        <w:t xml:space="preserve"> Удмуртии. </w:t>
      </w:r>
      <w:r w:rsidRPr="004D32BE">
        <w:rPr>
          <w:rFonts w:ascii="Times New Roman" w:hAnsi="Times New Roman" w:cs="Times New Roman"/>
          <w:color w:val="000000" w:themeColor="text1"/>
          <w:sz w:val="24"/>
          <w:szCs w:val="24"/>
        </w:rPr>
        <w:t xml:space="preserve">В 2017 году количество детей-участников движения составило </w:t>
      </w:r>
      <w:r w:rsidRPr="004D32BE">
        <w:rPr>
          <w:rFonts w:ascii="Times New Roman" w:hAnsi="Times New Roman" w:cs="Times New Roman"/>
          <w:b/>
          <w:color w:val="000000" w:themeColor="text1"/>
          <w:sz w:val="24"/>
          <w:szCs w:val="24"/>
        </w:rPr>
        <w:t>более 21 тысячи человек.</w:t>
      </w:r>
      <w:r w:rsidRPr="004D32BE">
        <w:rPr>
          <w:rFonts w:ascii="Times New Roman" w:hAnsi="Times New Roman" w:cs="Times New Roman"/>
          <w:color w:val="000000" w:themeColor="text1"/>
          <w:sz w:val="24"/>
          <w:szCs w:val="24"/>
        </w:rPr>
        <w:t xml:space="preserve">   В </w:t>
      </w:r>
      <w:proofErr w:type="spellStart"/>
      <w:r w:rsidRPr="004D32BE">
        <w:rPr>
          <w:rFonts w:ascii="Times New Roman" w:hAnsi="Times New Roman" w:cs="Times New Roman"/>
          <w:color w:val="000000" w:themeColor="text1"/>
          <w:sz w:val="24"/>
          <w:szCs w:val="24"/>
        </w:rPr>
        <w:t>Можгинском</w:t>
      </w:r>
      <w:proofErr w:type="spellEnd"/>
      <w:r w:rsidRPr="004D32BE">
        <w:rPr>
          <w:rFonts w:ascii="Times New Roman" w:hAnsi="Times New Roman" w:cs="Times New Roman"/>
          <w:color w:val="000000" w:themeColor="text1"/>
          <w:sz w:val="24"/>
          <w:szCs w:val="24"/>
        </w:rPr>
        <w:t xml:space="preserve"> районе  в это движение включилось  258детей  из  25 классов  11 районных школ. Результаты  - 1 место  в военно-спортивной  эстафете  9 класс </w:t>
      </w:r>
      <w:proofErr w:type="spellStart"/>
      <w:r w:rsidRPr="004D32BE">
        <w:rPr>
          <w:rFonts w:ascii="Times New Roman" w:hAnsi="Times New Roman" w:cs="Times New Roman"/>
          <w:color w:val="000000" w:themeColor="text1"/>
          <w:sz w:val="24"/>
          <w:szCs w:val="24"/>
        </w:rPr>
        <w:t>Кватчинской</w:t>
      </w:r>
      <w:proofErr w:type="spellEnd"/>
      <w:r w:rsidRPr="004D32BE">
        <w:rPr>
          <w:rFonts w:ascii="Times New Roman" w:hAnsi="Times New Roman" w:cs="Times New Roman"/>
          <w:color w:val="000000" w:themeColor="text1"/>
          <w:sz w:val="24"/>
          <w:szCs w:val="24"/>
        </w:rPr>
        <w:t xml:space="preserve"> школы</w:t>
      </w:r>
      <w:proofErr w:type="gramStart"/>
      <w:r w:rsidRPr="004D32BE">
        <w:rPr>
          <w:rFonts w:ascii="Times New Roman" w:hAnsi="Times New Roman" w:cs="Times New Roman"/>
          <w:color w:val="000000" w:themeColor="text1"/>
          <w:sz w:val="24"/>
          <w:szCs w:val="24"/>
        </w:rPr>
        <w:t xml:space="preserve"> Н</w:t>
      </w:r>
      <w:proofErr w:type="gramEnd"/>
      <w:r w:rsidRPr="004D32BE">
        <w:rPr>
          <w:rFonts w:ascii="Times New Roman" w:hAnsi="Times New Roman" w:cs="Times New Roman"/>
          <w:color w:val="000000" w:themeColor="text1"/>
          <w:sz w:val="24"/>
          <w:szCs w:val="24"/>
        </w:rPr>
        <w:t>а прошлой неделе в районе прошли соревнования по лыжным гонкам и  сейчас победители в каждой параллели готовятся к республиканским стартам.</w:t>
      </w:r>
    </w:p>
    <w:p w:rsidR="004D32BE" w:rsidRPr="004D32BE" w:rsidRDefault="004D32BE" w:rsidP="004D32BE">
      <w:pPr>
        <w:shd w:val="clear" w:color="auto" w:fill="FFFFFF"/>
        <w:spacing w:after="0"/>
        <w:ind w:left="-709" w:right="-426" w:firstLine="709"/>
        <w:jc w:val="both"/>
        <w:textAlignment w:val="baseline"/>
        <w:rPr>
          <w:rFonts w:ascii="Times New Roman" w:eastAsia="Arial Unicode MS" w:hAnsi="Times New Roman" w:cs="Times New Roman"/>
          <w:color w:val="000000" w:themeColor="text1"/>
          <w:sz w:val="24"/>
          <w:szCs w:val="24"/>
        </w:rPr>
      </w:pPr>
      <w:proofErr w:type="gramStart"/>
      <w:r w:rsidRPr="004D32BE">
        <w:rPr>
          <w:rFonts w:ascii="Times New Roman" w:eastAsia="Arial Unicode MS" w:hAnsi="Times New Roman" w:cs="Times New Roman"/>
          <w:color w:val="000000" w:themeColor="text1"/>
          <w:sz w:val="24"/>
          <w:szCs w:val="24"/>
        </w:rPr>
        <w:t xml:space="preserve">В направлении </w:t>
      </w:r>
      <w:r w:rsidRPr="004D32BE">
        <w:rPr>
          <w:rFonts w:ascii="Times New Roman" w:eastAsia="Arial Unicode MS" w:hAnsi="Times New Roman" w:cs="Times New Roman"/>
          <w:b/>
          <w:color w:val="000000" w:themeColor="text1"/>
          <w:sz w:val="24"/>
          <w:szCs w:val="24"/>
        </w:rPr>
        <w:t>«Сохранение здоровья граждан»</w:t>
      </w:r>
      <w:r w:rsidRPr="004D32BE">
        <w:rPr>
          <w:rFonts w:ascii="Times New Roman" w:eastAsia="Arial Unicode MS" w:hAnsi="Times New Roman" w:cs="Times New Roman"/>
          <w:color w:val="000000" w:themeColor="text1"/>
          <w:sz w:val="24"/>
          <w:szCs w:val="24"/>
        </w:rPr>
        <w:t xml:space="preserve"> работают проекты «Здоровое будущее», «Здоровье – детям», «Детский спорт», «Экология России». </w:t>
      </w:r>
      <w:proofErr w:type="gramEnd"/>
    </w:p>
    <w:p w:rsidR="004D32BE" w:rsidRPr="004D32BE" w:rsidRDefault="004D32BE" w:rsidP="004D32BE">
      <w:pPr>
        <w:shd w:val="clear" w:color="auto" w:fill="FFFFFF"/>
        <w:spacing w:after="0"/>
        <w:ind w:left="-709" w:right="-426" w:firstLine="709"/>
        <w:jc w:val="both"/>
        <w:textAlignment w:val="baseline"/>
        <w:rPr>
          <w:rFonts w:ascii="Times New Roman" w:hAnsi="Times New Roman" w:cs="Times New Roman"/>
          <w:color w:val="000000" w:themeColor="text1"/>
          <w:sz w:val="24"/>
          <w:szCs w:val="24"/>
        </w:rPr>
      </w:pPr>
      <w:r w:rsidRPr="004D32BE">
        <w:rPr>
          <w:rFonts w:ascii="Times New Roman" w:eastAsia="Arial Unicode MS" w:hAnsi="Times New Roman" w:cs="Times New Roman"/>
          <w:color w:val="000000" w:themeColor="text1"/>
          <w:sz w:val="24"/>
          <w:szCs w:val="24"/>
        </w:rPr>
        <w:t>По проекту</w:t>
      </w:r>
      <w:r w:rsidRPr="004D32BE">
        <w:rPr>
          <w:rFonts w:ascii="Times New Roman" w:hAnsi="Times New Roman" w:cs="Times New Roman"/>
          <w:b/>
          <w:color w:val="000000" w:themeColor="text1"/>
          <w:sz w:val="24"/>
          <w:szCs w:val="24"/>
        </w:rPr>
        <w:t xml:space="preserve"> </w:t>
      </w:r>
      <w:r w:rsidRPr="004D32BE">
        <w:rPr>
          <w:rFonts w:ascii="Times New Roman" w:hAnsi="Times New Roman" w:cs="Times New Roman"/>
          <w:b/>
          <w:sz w:val="24"/>
          <w:szCs w:val="24"/>
        </w:rPr>
        <w:t>«Здоровое будущее»</w:t>
      </w:r>
      <w:r w:rsidRPr="004D32BE">
        <w:rPr>
          <w:rFonts w:ascii="Times New Roman" w:hAnsi="Times New Roman" w:cs="Times New Roman"/>
          <w:sz w:val="24"/>
          <w:szCs w:val="24"/>
        </w:rPr>
        <w:t xml:space="preserve"> во всех городах и районах Удмуртии проводятся уникальные </w:t>
      </w:r>
      <w:r w:rsidRPr="004D32BE">
        <w:rPr>
          <w:rFonts w:ascii="Times New Roman" w:hAnsi="Times New Roman" w:cs="Times New Roman"/>
          <w:b/>
          <w:color w:val="000000" w:themeColor="text1"/>
          <w:sz w:val="24"/>
          <w:szCs w:val="24"/>
        </w:rPr>
        <w:t>«Форумы здоровья»,</w:t>
      </w:r>
      <w:r w:rsidRPr="004D32BE">
        <w:rPr>
          <w:rFonts w:ascii="Times New Roman" w:hAnsi="Times New Roman" w:cs="Times New Roman"/>
          <w:color w:val="000000" w:themeColor="text1"/>
          <w:sz w:val="24"/>
          <w:szCs w:val="24"/>
        </w:rPr>
        <w:t xml:space="preserve"> набирает популярность информационно-оздоровительный проект </w:t>
      </w:r>
      <w:r w:rsidRPr="004D32BE">
        <w:rPr>
          <w:rFonts w:ascii="Times New Roman" w:hAnsi="Times New Roman" w:cs="Times New Roman"/>
          <w:b/>
          <w:sz w:val="24"/>
          <w:szCs w:val="24"/>
        </w:rPr>
        <w:t>«Прогулка с врачом»</w:t>
      </w:r>
      <w:r w:rsidRPr="004D32BE">
        <w:rPr>
          <w:rFonts w:ascii="Times New Roman" w:hAnsi="Times New Roman" w:cs="Times New Roman"/>
          <w:sz w:val="24"/>
          <w:szCs w:val="24"/>
        </w:rPr>
        <w:t xml:space="preserve"> - он работает в Ижевске, </w:t>
      </w:r>
      <w:r w:rsidRPr="004D32BE">
        <w:rPr>
          <w:rFonts w:ascii="Times New Roman" w:hAnsi="Times New Roman" w:cs="Times New Roman"/>
          <w:color w:val="000000" w:themeColor="text1"/>
          <w:sz w:val="24"/>
          <w:szCs w:val="24"/>
        </w:rPr>
        <w:t>и его уже как успешную практику можно тиражировать в города и районы всей республики.</w:t>
      </w:r>
    </w:p>
    <w:p w:rsidR="004D32BE" w:rsidRPr="004D32BE" w:rsidRDefault="004D32BE" w:rsidP="004D32BE">
      <w:pPr>
        <w:shd w:val="clear" w:color="auto" w:fill="FFFFFF"/>
        <w:spacing w:after="0"/>
        <w:ind w:left="-709" w:right="-426" w:firstLine="709"/>
        <w:jc w:val="both"/>
        <w:textAlignment w:val="baseline"/>
        <w:rPr>
          <w:rFonts w:ascii="Times New Roman" w:hAnsi="Times New Roman" w:cs="Times New Roman"/>
          <w:color w:val="000000" w:themeColor="text1"/>
          <w:sz w:val="24"/>
          <w:szCs w:val="24"/>
        </w:rPr>
      </w:pPr>
      <w:r w:rsidRPr="004D32BE">
        <w:rPr>
          <w:rFonts w:ascii="Times New Roman" w:hAnsi="Times New Roman" w:cs="Times New Roman"/>
          <w:color w:val="000000" w:themeColor="text1"/>
          <w:sz w:val="24"/>
          <w:szCs w:val="24"/>
        </w:rPr>
        <w:t>На протяжении нескольких лет мы работаем по созданию доступной среды для маломобильных граждан по проекту «Единая страна – доступная среда». За это время удалось немало. На «хорошо» отработана система доступности социальных учреждений, ряда административных зданий, крупных торговых центров. В тоже время по-прежнему небольшие магазины, кафе, аптеки, автозаправки и, конечно же, наши улицы и общественный транспорт не полностью удовлетворяют требованиям доступности. Здесь есть к чему стремиться.</w:t>
      </w:r>
      <w:r w:rsidRPr="004D32BE">
        <w:rPr>
          <w:rFonts w:ascii="Times New Roman" w:hAnsi="Times New Roman" w:cs="Times New Roman"/>
          <w:color w:val="FF0000"/>
          <w:sz w:val="24"/>
          <w:szCs w:val="24"/>
        </w:rPr>
        <w:t xml:space="preserve"> </w:t>
      </w:r>
    </w:p>
    <w:p w:rsidR="004D32BE" w:rsidRPr="004D32BE" w:rsidRDefault="004D32BE" w:rsidP="004D32BE">
      <w:pPr>
        <w:shd w:val="clear" w:color="auto" w:fill="FFFFFF"/>
        <w:spacing w:after="0"/>
        <w:ind w:left="-709" w:right="-426" w:firstLine="709"/>
        <w:jc w:val="both"/>
        <w:textAlignment w:val="baseline"/>
        <w:rPr>
          <w:rFonts w:ascii="Times New Roman" w:hAnsi="Times New Roman" w:cs="Times New Roman"/>
          <w:color w:val="FF0000"/>
          <w:sz w:val="24"/>
          <w:szCs w:val="24"/>
        </w:rPr>
      </w:pPr>
    </w:p>
    <w:p w:rsidR="004D32BE" w:rsidRPr="004D32BE" w:rsidRDefault="004D32BE" w:rsidP="004D32BE">
      <w:pPr>
        <w:shd w:val="clear" w:color="auto" w:fill="FFFFFF"/>
        <w:spacing w:after="0"/>
        <w:ind w:left="-709" w:right="-426" w:firstLine="709"/>
        <w:jc w:val="both"/>
        <w:textAlignment w:val="baseline"/>
        <w:rPr>
          <w:rFonts w:ascii="Times New Roman" w:hAnsi="Times New Roman" w:cs="Times New Roman"/>
          <w:color w:val="000000" w:themeColor="text1"/>
          <w:sz w:val="24"/>
          <w:szCs w:val="24"/>
          <w:shd w:val="clear" w:color="auto" w:fill="FFFFFF"/>
        </w:rPr>
      </w:pPr>
      <w:r w:rsidRPr="004D32BE">
        <w:rPr>
          <w:rFonts w:ascii="Times New Roman" w:hAnsi="Times New Roman" w:cs="Times New Roman"/>
          <w:color w:val="000000" w:themeColor="text1"/>
          <w:sz w:val="24"/>
          <w:szCs w:val="24"/>
        </w:rPr>
        <w:lastRenderedPageBreak/>
        <w:t xml:space="preserve">Вместе с людьми с ограниченными возможностями в нашей помощи нуждаются и люди старшего поколения. Два </w:t>
      </w:r>
      <w:proofErr w:type="spellStart"/>
      <w:r w:rsidRPr="004D32BE">
        <w:rPr>
          <w:rFonts w:ascii="Times New Roman" w:hAnsi="Times New Roman" w:cs="Times New Roman"/>
          <w:color w:val="000000" w:themeColor="text1"/>
          <w:sz w:val="24"/>
          <w:szCs w:val="24"/>
        </w:rPr>
        <w:t>партпроекта</w:t>
      </w:r>
      <w:proofErr w:type="spellEnd"/>
      <w:r w:rsidRPr="004D32BE">
        <w:rPr>
          <w:rFonts w:ascii="Times New Roman" w:hAnsi="Times New Roman" w:cs="Times New Roman"/>
          <w:color w:val="000000" w:themeColor="text1"/>
          <w:sz w:val="24"/>
          <w:szCs w:val="24"/>
        </w:rPr>
        <w:t xml:space="preserve"> «Старшее поколение» - федеральный и наш региональный проект – «Уважение» показывают хорошие примеры реальной помощи. </w:t>
      </w:r>
      <w:r w:rsidRPr="004D32BE">
        <w:rPr>
          <w:rFonts w:ascii="Times New Roman" w:hAnsi="Times New Roman" w:cs="Times New Roman"/>
          <w:color w:val="000000" w:themeColor="text1"/>
          <w:sz w:val="24"/>
          <w:szCs w:val="24"/>
          <w:shd w:val="clear" w:color="auto" w:fill="FFFFFF"/>
        </w:rPr>
        <w:t>Для пожилых людей в республике предусмотрены дополнительные меры социальной поддержки: протезно-ортопедическая помощь, льготный проезд, социальная помощь.</w:t>
      </w:r>
    </w:p>
    <w:p w:rsidR="004D32BE" w:rsidRPr="004D32BE" w:rsidRDefault="004D32BE" w:rsidP="004D32BE">
      <w:pPr>
        <w:shd w:val="clear" w:color="auto" w:fill="FFFFFF"/>
        <w:spacing w:after="270"/>
        <w:ind w:left="-709" w:right="-426" w:firstLine="709"/>
        <w:jc w:val="both"/>
        <w:rPr>
          <w:rFonts w:ascii="Times New Roman" w:eastAsia="Times New Roman" w:hAnsi="Times New Roman" w:cs="Times New Roman"/>
          <w:bCs/>
          <w:color w:val="000000" w:themeColor="text1"/>
          <w:sz w:val="24"/>
          <w:szCs w:val="24"/>
          <w:lang w:eastAsia="ru-RU"/>
        </w:rPr>
      </w:pPr>
      <w:r w:rsidRPr="004D32BE">
        <w:rPr>
          <w:rFonts w:ascii="Times New Roman" w:eastAsia="Times New Roman" w:hAnsi="Times New Roman" w:cs="Times New Roman"/>
          <w:color w:val="000000" w:themeColor="text1"/>
          <w:sz w:val="24"/>
          <w:szCs w:val="24"/>
          <w:lang w:eastAsia="ru-RU"/>
        </w:rPr>
        <w:t xml:space="preserve">В целях сохранения семейных традиций в Удмуртской Республике осуществляется чествование супружеских пар, отмечающих 50-, 55-, 60-, 65-, 70- и 75-летие совместной жизни. Постоянно организуется чествование ветеранов Великой Отечественной войны. </w:t>
      </w:r>
      <w:r w:rsidRPr="004D32BE">
        <w:rPr>
          <w:rFonts w:ascii="Times New Roman" w:hAnsi="Times New Roman" w:cs="Times New Roman"/>
          <w:color w:val="000000" w:themeColor="text1"/>
          <w:sz w:val="24"/>
          <w:szCs w:val="24"/>
          <w:shd w:val="clear" w:color="auto" w:fill="FFFFFF"/>
        </w:rPr>
        <w:t xml:space="preserve">По результатам проведенных встреч на дому 41% ветеранов войны была оказана конкретная помощь. </w:t>
      </w:r>
      <w:r w:rsidRPr="004D32BE">
        <w:rPr>
          <w:rFonts w:ascii="Times New Roman" w:hAnsi="Times New Roman" w:cs="Times New Roman"/>
          <w:color w:val="000000" w:themeColor="text1"/>
          <w:sz w:val="24"/>
          <w:szCs w:val="24"/>
        </w:rPr>
        <w:t>Обозначу ещё один блок проектов – это проекты по просвещению жителей: «Гражданский университет», «Управдом», «Школа грамотного потребителя». Отмечу, что  проект «</w:t>
      </w:r>
      <w:r w:rsidRPr="004D32BE">
        <w:rPr>
          <w:rFonts w:ascii="Times New Roman" w:hAnsi="Times New Roman" w:cs="Times New Roman"/>
          <w:b/>
          <w:color w:val="000000" w:themeColor="text1"/>
          <w:sz w:val="24"/>
          <w:szCs w:val="24"/>
        </w:rPr>
        <w:t xml:space="preserve">Школа грамотного потребителя» </w:t>
      </w:r>
      <w:r w:rsidRPr="004D32BE">
        <w:rPr>
          <w:rFonts w:ascii="Times New Roman" w:hAnsi="Times New Roman" w:cs="Times New Roman"/>
          <w:color w:val="000000" w:themeColor="text1"/>
          <w:sz w:val="24"/>
          <w:szCs w:val="24"/>
        </w:rPr>
        <w:t xml:space="preserve">был создан в Удмуртии, а теперь работает как всероссийский </w:t>
      </w:r>
      <w:proofErr w:type="spellStart"/>
      <w:r w:rsidRPr="004D32BE">
        <w:rPr>
          <w:rFonts w:ascii="Times New Roman" w:hAnsi="Times New Roman" w:cs="Times New Roman"/>
          <w:color w:val="000000" w:themeColor="text1"/>
          <w:sz w:val="24"/>
          <w:szCs w:val="24"/>
        </w:rPr>
        <w:t>партпроект</w:t>
      </w:r>
      <w:proofErr w:type="spellEnd"/>
      <w:r w:rsidRPr="004D32BE">
        <w:rPr>
          <w:rFonts w:ascii="Times New Roman" w:hAnsi="Times New Roman" w:cs="Times New Roman"/>
          <w:color w:val="000000" w:themeColor="text1"/>
          <w:sz w:val="24"/>
          <w:szCs w:val="24"/>
        </w:rPr>
        <w:t xml:space="preserve">, способствующий повышению грамотности граждан в сфере жилищно-коммунального хозяйства. </w:t>
      </w:r>
      <w:r w:rsidRPr="004D32BE">
        <w:rPr>
          <w:rFonts w:ascii="Times New Roman" w:eastAsia="Times New Roman" w:hAnsi="Times New Roman" w:cs="Times New Roman"/>
          <w:bCs/>
          <w:color w:val="000000" w:themeColor="text1"/>
          <w:sz w:val="24"/>
          <w:szCs w:val="24"/>
          <w:lang w:eastAsia="ru-RU"/>
        </w:rPr>
        <w:t xml:space="preserve">Республика вошла в число </w:t>
      </w:r>
      <w:r w:rsidRPr="004D32BE">
        <w:rPr>
          <w:rFonts w:ascii="Times New Roman" w:eastAsia="Times New Roman" w:hAnsi="Times New Roman" w:cs="Times New Roman"/>
          <w:b/>
          <w:bCs/>
          <w:color w:val="000000" w:themeColor="text1"/>
          <w:sz w:val="24"/>
          <w:szCs w:val="24"/>
          <w:lang w:eastAsia="ru-RU"/>
        </w:rPr>
        <w:t>10-ти регионов</w:t>
      </w:r>
      <w:r w:rsidRPr="004D32BE">
        <w:rPr>
          <w:rFonts w:ascii="Times New Roman" w:eastAsia="Times New Roman" w:hAnsi="Times New Roman" w:cs="Times New Roman"/>
          <w:bCs/>
          <w:color w:val="000000" w:themeColor="text1"/>
          <w:sz w:val="24"/>
          <w:szCs w:val="24"/>
          <w:lang w:eastAsia="ru-RU"/>
        </w:rPr>
        <w:t>, признанных лучшими в реализации этого партийного проекта в 2017 году.</w:t>
      </w:r>
    </w:p>
    <w:p w:rsidR="004D32BE" w:rsidRPr="004D32BE" w:rsidRDefault="004D32BE" w:rsidP="004D32BE">
      <w:pPr>
        <w:autoSpaceDE w:val="0"/>
        <w:autoSpaceDN w:val="0"/>
        <w:spacing w:before="40" w:after="40"/>
        <w:ind w:left="-709" w:right="-426" w:firstLine="709"/>
        <w:jc w:val="both"/>
        <w:rPr>
          <w:rFonts w:ascii="Times New Roman" w:eastAsia="Calibri" w:hAnsi="Times New Roman" w:cs="Times New Roman"/>
          <w:color w:val="000000" w:themeColor="text1"/>
          <w:sz w:val="24"/>
          <w:szCs w:val="24"/>
        </w:rPr>
      </w:pPr>
      <w:r w:rsidRPr="004D32BE">
        <w:rPr>
          <w:rFonts w:ascii="Times New Roman" w:hAnsi="Times New Roman" w:cs="Times New Roman"/>
          <w:color w:val="000000" w:themeColor="text1"/>
          <w:sz w:val="24"/>
          <w:szCs w:val="24"/>
        </w:rPr>
        <w:t xml:space="preserve">Напрямую работают с обращениями граждан участники федерального проекта </w:t>
      </w:r>
      <w:r w:rsidRPr="004D32BE">
        <w:rPr>
          <w:rFonts w:ascii="Times New Roman" w:hAnsi="Times New Roman" w:cs="Times New Roman"/>
          <w:b/>
          <w:color w:val="000000" w:themeColor="text1"/>
          <w:sz w:val="24"/>
          <w:szCs w:val="24"/>
        </w:rPr>
        <w:t>«Народный контроль»</w:t>
      </w:r>
      <w:r w:rsidRPr="004D32BE">
        <w:rPr>
          <w:rFonts w:ascii="Times New Roman" w:hAnsi="Times New Roman" w:cs="Times New Roman"/>
          <w:color w:val="000000" w:themeColor="text1"/>
          <w:sz w:val="24"/>
          <w:szCs w:val="24"/>
        </w:rPr>
        <w:t xml:space="preserve"> и нашего регионального проекта – </w:t>
      </w:r>
      <w:r w:rsidRPr="004D32BE">
        <w:rPr>
          <w:rFonts w:ascii="Times New Roman" w:hAnsi="Times New Roman" w:cs="Times New Roman"/>
          <w:b/>
          <w:color w:val="000000" w:themeColor="text1"/>
          <w:sz w:val="24"/>
          <w:szCs w:val="24"/>
        </w:rPr>
        <w:t>«ЕДИНАЯ РОССИЯ – консультирует»</w:t>
      </w:r>
      <w:r w:rsidRPr="004D32BE">
        <w:rPr>
          <w:rFonts w:ascii="Times New Roman" w:hAnsi="Times New Roman" w:cs="Times New Roman"/>
          <w:color w:val="000000" w:themeColor="text1"/>
          <w:sz w:val="24"/>
          <w:szCs w:val="24"/>
        </w:rPr>
        <w:t>.</w:t>
      </w:r>
      <w:r w:rsidRPr="004D32BE">
        <w:rPr>
          <w:rFonts w:ascii="Times New Roman" w:eastAsia="Calibri" w:hAnsi="Times New Roman" w:cs="Times New Roman"/>
          <w:color w:val="000000" w:themeColor="text1"/>
          <w:sz w:val="24"/>
          <w:szCs w:val="24"/>
        </w:rPr>
        <w:t xml:space="preserve"> </w:t>
      </w:r>
    </w:p>
    <w:p w:rsidR="004D32BE" w:rsidRPr="004D32BE" w:rsidRDefault="004D32BE" w:rsidP="004D32BE">
      <w:pPr>
        <w:autoSpaceDE w:val="0"/>
        <w:autoSpaceDN w:val="0"/>
        <w:spacing w:before="40" w:after="40"/>
        <w:ind w:left="-709" w:right="-426" w:firstLine="709"/>
        <w:jc w:val="both"/>
        <w:rPr>
          <w:rFonts w:ascii="Times New Roman" w:eastAsia="Calibri" w:hAnsi="Times New Roman" w:cs="Times New Roman"/>
          <w:sz w:val="24"/>
          <w:szCs w:val="24"/>
        </w:rPr>
      </w:pPr>
      <w:r w:rsidRPr="004D32BE">
        <w:rPr>
          <w:rFonts w:ascii="Times New Roman" w:eastAsia="Calibri" w:hAnsi="Times New Roman" w:cs="Times New Roman"/>
          <w:color w:val="000000" w:themeColor="text1"/>
          <w:sz w:val="24"/>
          <w:szCs w:val="24"/>
        </w:rPr>
        <w:t xml:space="preserve">Реализация проекта по консультированию граждан проводится в форме «Прямых телефонных линий» в Региональной общественной приемной и во всех 34 Местных общественных приемных республики. </w:t>
      </w:r>
      <w:r w:rsidRPr="004D32BE">
        <w:rPr>
          <w:rFonts w:ascii="Times New Roman" w:eastAsia="Calibri" w:hAnsi="Times New Roman" w:cs="Times New Roman"/>
          <w:sz w:val="24"/>
          <w:szCs w:val="24"/>
        </w:rPr>
        <w:t>К участию в работе «Прямых линий» привлекаются представители Правительства, отраслевых министерств, администраций  городов и районов республики.</w:t>
      </w:r>
      <w:r w:rsidRPr="004D32BE">
        <w:rPr>
          <w:rFonts w:ascii="Times New Roman" w:eastAsia="Calibri" w:hAnsi="Times New Roman" w:cs="Times New Roman"/>
          <w:color w:val="000000" w:themeColor="text1"/>
          <w:sz w:val="24"/>
          <w:szCs w:val="24"/>
        </w:rPr>
        <w:t xml:space="preserve"> </w:t>
      </w:r>
      <w:r w:rsidRPr="004D32BE">
        <w:rPr>
          <w:rFonts w:ascii="Times New Roman" w:eastAsia="Calibri" w:hAnsi="Times New Roman" w:cs="Times New Roman"/>
          <w:sz w:val="24"/>
          <w:szCs w:val="24"/>
        </w:rPr>
        <w:t xml:space="preserve">В этом году проект «перешагнул» десятитысячный рубеж по количеству обратившихся  – их стало </w:t>
      </w:r>
      <w:r w:rsidRPr="004D32BE">
        <w:rPr>
          <w:rFonts w:ascii="Times New Roman" w:eastAsia="Calibri" w:hAnsi="Times New Roman" w:cs="Times New Roman"/>
          <w:b/>
          <w:sz w:val="24"/>
          <w:szCs w:val="24"/>
        </w:rPr>
        <w:t>13 330 (тринадцать тысяч триста тридцать) человек</w:t>
      </w:r>
      <w:r w:rsidRPr="004D32BE">
        <w:rPr>
          <w:rFonts w:ascii="Times New Roman" w:eastAsia="Calibri" w:hAnsi="Times New Roman" w:cs="Times New Roman"/>
          <w:sz w:val="24"/>
          <w:szCs w:val="24"/>
        </w:rPr>
        <w:t>.</w:t>
      </w:r>
    </w:p>
    <w:p w:rsidR="004D32BE" w:rsidRPr="004D32BE" w:rsidRDefault="004D32BE" w:rsidP="004D32BE">
      <w:pPr>
        <w:shd w:val="clear" w:color="auto" w:fill="FFFFFF"/>
        <w:spacing w:after="0"/>
        <w:ind w:left="-709" w:right="-426" w:firstLine="709"/>
        <w:jc w:val="both"/>
        <w:textAlignment w:val="baseline"/>
        <w:rPr>
          <w:rFonts w:ascii="Times New Roman" w:eastAsia="Arial Unicode MS" w:hAnsi="Times New Roman" w:cs="Times New Roman"/>
          <w:color w:val="000000" w:themeColor="text1"/>
          <w:sz w:val="24"/>
          <w:szCs w:val="24"/>
        </w:rPr>
      </w:pPr>
      <w:r w:rsidRPr="004D32BE">
        <w:rPr>
          <w:rFonts w:ascii="Times New Roman" w:eastAsia="Arial Unicode MS" w:hAnsi="Times New Roman" w:cs="Times New Roman"/>
          <w:color w:val="000000" w:themeColor="text1"/>
          <w:sz w:val="24"/>
          <w:szCs w:val="24"/>
        </w:rPr>
        <w:t xml:space="preserve">В 2017 году региональное отделение взяло в работу  проект </w:t>
      </w:r>
      <w:r w:rsidRPr="004D32BE">
        <w:rPr>
          <w:rFonts w:ascii="Times New Roman" w:eastAsia="Arial Unicode MS" w:hAnsi="Times New Roman" w:cs="Times New Roman"/>
          <w:b/>
          <w:color w:val="000000" w:themeColor="text1"/>
          <w:sz w:val="24"/>
          <w:szCs w:val="24"/>
        </w:rPr>
        <w:t>«Историческая память»</w:t>
      </w:r>
      <w:r w:rsidRPr="004D32BE">
        <w:rPr>
          <w:rFonts w:ascii="Times New Roman" w:eastAsia="Arial Unicode MS" w:hAnsi="Times New Roman" w:cs="Times New Roman"/>
          <w:color w:val="000000" w:themeColor="text1"/>
          <w:sz w:val="24"/>
          <w:szCs w:val="24"/>
        </w:rPr>
        <w:t xml:space="preserve">. Символично, что этот проект появился в год 100-летия со Дня Октябрьской революции, которая изменила ход истории и неоднозначно повлияла на судьбы людей. Уверен, что этот проект гармонично будет работать в Удмуртии, которая имеет богатое прошлое и традиции сохранения исторической памяти. </w:t>
      </w:r>
    </w:p>
    <w:p w:rsidR="004D32BE" w:rsidRPr="004D32BE" w:rsidRDefault="004D32BE" w:rsidP="004D32BE">
      <w:pPr>
        <w:pStyle w:val="a6"/>
        <w:spacing w:before="0" w:beforeAutospacing="0" w:after="0" w:afterAutospacing="0" w:line="276" w:lineRule="auto"/>
        <w:ind w:left="-709" w:right="-426" w:firstLine="709"/>
        <w:jc w:val="both"/>
      </w:pPr>
      <w:r w:rsidRPr="004D32BE">
        <w:t xml:space="preserve">Хочу выразить благодарность координаторами </w:t>
      </w:r>
      <w:proofErr w:type="spellStart"/>
      <w:r w:rsidRPr="004D32BE">
        <w:t>партпроектов</w:t>
      </w:r>
      <w:proofErr w:type="spellEnd"/>
      <w:r w:rsidRPr="004D32BE">
        <w:t>. Спасибо вам за работу, за помощь  в решении непростых задач и готовность поделиться опытом. Без вашей профессиональной поддержки было бы сложно выстраивать конструктивную работу по реализации проектов.</w:t>
      </w:r>
    </w:p>
    <w:p w:rsidR="004D32BE" w:rsidRPr="004D32BE" w:rsidRDefault="004D32BE" w:rsidP="004D32BE">
      <w:pPr>
        <w:pStyle w:val="a6"/>
        <w:spacing w:before="0" w:beforeAutospacing="0" w:after="0" w:afterAutospacing="0" w:line="276" w:lineRule="auto"/>
        <w:ind w:left="-709" w:right="-426" w:firstLine="709"/>
        <w:jc w:val="both"/>
      </w:pPr>
      <w:r w:rsidRPr="004D32BE">
        <w:t>Теперь мы с вами должны продолжить эту работу в новом формате.</w:t>
      </w:r>
    </w:p>
    <w:p w:rsidR="004D32BE" w:rsidRPr="004D32BE" w:rsidRDefault="004D32BE" w:rsidP="004D32BE">
      <w:pPr>
        <w:pStyle w:val="a6"/>
        <w:spacing w:before="0" w:beforeAutospacing="0" w:after="0" w:afterAutospacing="0" w:line="276" w:lineRule="auto"/>
        <w:ind w:left="-709" w:right="-426" w:firstLine="709"/>
        <w:jc w:val="both"/>
        <w:rPr>
          <w:b/>
        </w:rPr>
      </w:pPr>
      <w:proofErr w:type="gramStart"/>
      <w:r w:rsidRPr="004D32BE">
        <w:rPr>
          <w:b/>
        </w:rPr>
        <w:t>Уверена</w:t>
      </w:r>
      <w:proofErr w:type="gramEnd"/>
      <w:r w:rsidRPr="004D32BE">
        <w:rPr>
          <w:b/>
        </w:rPr>
        <w:t>, что у нас всё получится!</w:t>
      </w:r>
    </w:p>
    <w:p w:rsidR="00FB2473" w:rsidRDefault="00FB2473" w:rsidP="00EE0D1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
    <w:p w:rsidR="001707A3" w:rsidRDefault="00FB2473" w:rsidP="00FB2473">
      <w:pPr>
        <w:spacing w:after="0" w:line="240" w:lineRule="auto"/>
        <w:jc w:val="both"/>
        <w:rPr>
          <w:rFonts w:ascii="Times New Roman" w:eastAsia="Times New Roman" w:hAnsi="Times New Roman" w:cs="Times New Roman"/>
          <w:b/>
          <w:bCs/>
          <w:sz w:val="24"/>
          <w:szCs w:val="24"/>
          <w:lang w:eastAsia="ru-RU"/>
        </w:rPr>
      </w:pPr>
      <w:r w:rsidRPr="00AE237E">
        <w:rPr>
          <w:rFonts w:ascii="Times New Roman" w:eastAsia="Times New Roman" w:hAnsi="Times New Roman" w:cs="Times New Roman"/>
          <w:b/>
          <w:bCs/>
          <w:sz w:val="24"/>
          <w:szCs w:val="24"/>
          <w:lang w:eastAsia="ru-RU"/>
        </w:rPr>
        <w:t xml:space="preserve">Решили: </w:t>
      </w:r>
    </w:p>
    <w:p w:rsidR="001707A3" w:rsidRPr="001707A3" w:rsidRDefault="001707A3" w:rsidP="001707A3">
      <w:pPr>
        <w:autoSpaceDN w:val="0"/>
        <w:spacing w:after="0" w:line="240" w:lineRule="auto"/>
        <w:jc w:val="both"/>
        <w:rPr>
          <w:rFonts w:ascii="Times New Roman" w:eastAsia="Times New Roman" w:hAnsi="Times New Roman" w:cs="Times New Roman"/>
          <w:b/>
          <w:sz w:val="24"/>
          <w:szCs w:val="24"/>
          <w:lang w:eastAsia="ru-RU"/>
        </w:rPr>
      </w:pPr>
      <w:r w:rsidRPr="001707A3">
        <w:rPr>
          <w:rFonts w:ascii="Times New Roman" w:eastAsia="Times New Roman" w:hAnsi="Times New Roman" w:cs="Times New Roman"/>
          <w:b/>
          <w:sz w:val="24"/>
          <w:szCs w:val="24"/>
          <w:lang w:eastAsia="ru-RU"/>
        </w:rPr>
        <w:t xml:space="preserve">            1.</w:t>
      </w:r>
      <w:r w:rsidRPr="001707A3">
        <w:rPr>
          <w:rFonts w:ascii="Times New Roman" w:eastAsia="Times New Roman" w:hAnsi="Times New Roman" w:cs="Times New Roman"/>
          <w:sz w:val="24"/>
          <w:szCs w:val="24"/>
          <w:lang w:eastAsia="ru-RU"/>
        </w:rPr>
        <w:t xml:space="preserve">    Информацию о реализации  партийных проектов  на территории </w:t>
      </w:r>
      <w:proofErr w:type="spellStart"/>
      <w:r w:rsidRPr="001707A3">
        <w:rPr>
          <w:rFonts w:ascii="Times New Roman" w:eastAsia="Times New Roman" w:hAnsi="Times New Roman" w:cs="Times New Roman"/>
          <w:sz w:val="24"/>
          <w:szCs w:val="24"/>
          <w:lang w:eastAsia="ru-RU"/>
        </w:rPr>
        <w:t>Можгинского</w:t>
      </w:r>
      <w:proofErr w:type="spellEnd"/>
      <w:r w:rsidRPr="001707A3">
        <w:rPr>
          <w:rFonts w:ascii="Times New Roman" w:eastAsia="Times New Roman" w:hAnsi="Times New Roman" w:cs="Times New Roman"/>
          <w:sz w:val="24"/>
          <w:szCs w:val="24"/>
          <w:lang w:eastAsia="ru-RU"/>
        </w:rPr>
        <w:t xml:space="preserve"> района в 2017 году </w:t>
      </w:r>
      <w:r w:rsidRPr="001707A3">
        <w:rPr>
          <w:rFonts w:ascii="Times New Roman" w:eastAsia="Times New Roman" w:hAnsi="Times New Roman" w:cs="Times New Roman"/>
          <w:b/>
          <w:sz w:val="24"/>
          <w:szCs w:val="24"/>
          <w:lang w:eastAsia="ru-RU"/>
        </w:rPr>
        <w:t>принять  к сведению.</w:t>
      </w:r>
    </w:p>
    <w:p w:rsidR="001707A3" w:rsidRPr="001707A3" w:rsidRDefault="001707A3" w:rsidP="001707A3">
      <w:pPr>
        <w:autoSpaceDN w:val="0"/>
        <w:spacing w:after="0" w:line="240" w:lineRule="auto"/>
        <w:jc w:val="both"/>
        <w:rPr>
          <w:rFonts w:ascii="Times New Roman" w:eastAsia="Calibri" w:hAnsi="Times New Roman" w:cs="Times New Roman"/>
          <w:color w:val="FF0000"/>
          <w:sz w:val="24"/>
          <w:szCs w:val="24"/>
          <w:lang w:eastAsia="ru-RU"/>
        </w:rPr>
      </w:pPr>
      <w:r w:rsidRPr="001707A3">
        <w:rPr>
          <w:rFonts w:ascii="Times New Roman" w:eastAsia="Times New Roman" w:hAnsi="Times New Roman" w:cs="Times New Roman"/>
          <w:b/>
          <w:sz w:val="24"/>
          <w:szCs w:val="24"/>
          <w:lang w:eastAsia="ru-RU"/>
        </w:rPr>
        <w:t xml:space="preserve">             2.</w:t>
      </w:r>
      <w:r w:rsidRPr="001707A3">
        <w:rPr>
          <w:rFonts w:ascii="Times New Roman" w:eastAsia="Times New Roman" w:hAnsi="Times New Roman" w:cs="Times New Roman"/>
          <w:sz w:val="24"/>
          <w:szCs w:val="24"/>
          <w:lang w:eastAsia="ru-RU"/>
        </w:rPr>
        <w:t xml:space="preserve"> Принять  к сведению информацию о переименовании и объединении федеральных партийных  проектов, продолжить   на территории </w:t>
      </w:r>
      <w:proofErr w:type="spellStart"/>
      <w:r w:rsidRPr="001707A3">
        <w:rPr>
          <w:rFonts w:ascii="Times New Roman" w:eastAsia="Times New Roman" w:hAnsi="Times New Roman" w:cs="Times New Roman"/>
          <w:sz w:val="24"/>
          <w:szCs w:val="24"/>
          <w:lang w:eastAsia="ru-RU"/>
        </w:rPr>
        <w:t>Можгинского</w:t>
      </w:r>
      <w:proofErr w:type="spellEnd"/>
      <w:r w:rsidRPr="001707A3">
        <w:rPr>
          <w:rFonts w:ascii="Times New Roman" w:eastAsia="Times New Roman" w:hAnsi="Times New Roman" w:cs="Times New Roman"/>
          <w:sz w:val="24"/>
          <w:szCs w:val="24"/>
          <w:lang w:eastAsia="ru-RU"/>
        </w:rPr>
        <w:t xml:space="preserve"> района в 2018 году реализацию следующих  партийных проектов:</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«Городская среда»;</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 xml:space="preserve">«Новая школа» </w:t>
      </w:r>
      <w:proofErr w:type="gramStart"/>
      <w:r w:rsidRPr="001707A3">
        <w:rPr>
          <w:rFonts w:ascii="Times New Roman" w:eastAsia="Calibri" w:hAnsi="Times New Roman" w:cs="Times New Roman"/>
          <w:b/>
          <w:sz w:val="24"/>
          <w:szCs w:val="24"/>
          <w:lang w:eastAsia="ru-RU"/>
        </w:rPr>
        <w:t>(</w:t>
      </w:r>
      <w:r w:rsidRPr="001707A3">
        <w:rPr>
          <w:rFonts w:ascii="Times New Roman" w:eastAsia="Calibri" w:hAnsi="Times New Roman" w:cs="Times New Roman"/>
          <w:sz w:val="24"/>
          <w:szCs w:val="24"/>
          <w:lang w:eastAsia="ru-RU"/>
        </w:rPr>
        <w:t xml:space="preserve"> </w:t>
      </w:r>
      <w:proofErr w:type="gramEnd"/>
      <w:r w:rsidRPr="001707A3">
        <w:rPr>
          <w:rFonts w:ascii="Times New Roman" w:eastAsia="Calibri" w:hAnsi="Times New Roman" w:cs="Times New Roman"/>
          <w:sz w:val="24"/>
          <w:szCs w:val="24"/>
          <w:lang w:eastAsia="ru-RU"/>
        </w:rPr>
        <w:t xml:space="preserve">«Модернизация образования» и «Детские сады-детям»);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 xml:space="preserve">«Культура малой родины» ( </w:t>
      </w:r>
      <w:r w:rsidRPr="001707A3">
        <w:rPr>
          <w:rFonts w:ascii="Times New Roman" w:eastAsia="Calibri" w:hAnsi="Times New Roman" w:cs="Times New Roman"/>
          <w:sz w:val="24"/>
          <w:szCs w:val="24"/>
          <w:lang w:eastAsia="ru-RU"/>
        </w:rPr>
        <w:t xml:space="preserve">«Местный дом культуры», «Театры </w:t>
      </w:r>
      <w:proofErr w:type="gramStart"/>
      <w:r w:rsidRPr="001707A3">
        <w:rPr>
          <w:rFonts w:ascii="Times New Roman" w:eastAsia="Calibri" w:hAnsi="Times New Roman" w:cs="Times New Roman"/>
          <w:sz w:val="24"/>
          <w:szCs w:val="24"/>
          <w:lang w:eastAsia="ru-RU"/>
        </w:rPr>
        <w:t>–д</w:t>
      </w:r>
      <w:proofErr w:type="gramEnd"/>
      <w:r w:rsidRPr="001707A3">
        <w:rPr>
          <w:rFonts w:ascii="Times New Roman" w:eastAsia="Calibri" w:hAnsi="Times New Roman" w:cs="Times New Roman"/>
          <w:sz w:val="24"/>
          <w:szCs w:val="24"/>
          <w:lang w:eastAsia="ru-RU"/>
        </w:rPr>
        <w:t xml:space="preserve">етям», «Театры малых городов»);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 xml:space="preserve">«Здоровое будущее» </w:t>
      </w:r>
      <w:proofErr w:type="gramStart"/>
      <w:r w:rsidRPr="001707A3">
        <w:rPr>
          <w:rFonts w:ascii="Times New Roman" w:eastAsia="Calibri" w:hAnsi="Times New Roman" w:cs="Times New Roman"/>
          <w:b/>
          <w:sz w:val="24"/>
          <w:szCs w:val="24"/>
          <w:lang w:eastAsia="ru-RU"/>
        </w:rPr>
        <w:t xml:space="preserve">( </w:t>
      </w:r>
      <w:proofErr w:type="gramEnd"/>
      <w:r w:rsidRPr="001707A3">
        <w:rPr>
          <w:rFonts w:ascii="Times New Roman" w:eastAsia="Calibri" w:hAnsi="Times New Roman" w:cs="Times New Roman"/>
          <w:sz w:val="24"/>
          <w:szCs w:val="24"/>
          <w:lang w:eastAsia="ru-RU"/>
        </w:rPr>
        <w:t xml:space="preserve">«Здоровое будущее», «Здоровье - детям», «Экология России»);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lastRenderedPageBreak/>
        <w:t>- «Крепкая семья» (</w:t>
      </w:r>
      <w:r w:rsidRPr="001707A3">
        <w:rPr>
          <w:rFonts w:ascii="Times New Roman" w:eastAsia="Calibri" w:hAnsi="Times New Roman" w:cs="Times New Roman"/>
          <w:sz w:val="24"/>
          <w:szCs w:val="24"/>
          <w:lang w:eastAsia="ru-RU"/>
        </w:rPr>
        <w:t xml:space="preserve">«Крепкая семья» и «России важен каждый ребенок»);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«Российское село» (</w:t>
      </w:r>
      <w:r w:rsidRPr="001707A3">
        <w:rPr>
          <w:rFonts w:ascii="Times New Roman" w:eastAsia="Calibri" w:hAnsi="Times New Roman" w:cs="Times New Roman"/>
          <w:sz w:val="24"/>
          <w:szCs w:val="24"/>
          <w:lang w:eastAsia="ru-RU"/>
        </w:rPr>
        <w:t xml:space="preserve"> «Российское село» и «Дом садовод</w:t>
      </w:r>
      <w:proofErr w:type="gramStart"/>
      <w:r w:rsidRPr="001707A3">
        <w:rPr>
          <w:rFonts w:ascii="Times New Roman" w:eastAsia="Calibri" w:hAnsi="Times New Roman" w:cs="Times New Roman"/>
          <w:sz w:val="24"/>
          <w:szCs w:val="24"/>
          <w:lang w:eastAsia="ru-RU"/>
        </w:rPr>
        <w:t>а-</w:t>
      </w:r>
      <w:proofErr w:type="gramEnd"/>
      <w:r w:rsidRPr="001707A3">
        <w:rPr>
          <w:rFonts w:ascii="Times New Roman" w:eastAsia="Calibri" w:hAnsi="Times New Roman" w:cs="Times New Roman"/>
          <w:sz w:val="24"/>
          <w:szCs w:val="24"/>
          <w:lang w:eastAsia="ru-RU"/>
        </w:rPr>
        <w:t xml:space="preserve"> опора семьи»);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xml:space="preserve">- </w:t>
      </w: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 xml:space="preserve">«Школа грамотного потребителя» </w:t>
      </w:r>
      <w:proofErr w:type="gramStart"/>
      <w:r w:rsidRPr="001707A3">
        <w:rPr>
          <w:rFonts w:ascii="Times New Roman" w:eastAsia="Calibri" w:hAnsi="Times New Roman" w:cs="Times New Roman"/>
          <w:b/>
          <w:sz w:val="24"/>
          <w:szCs w:val="24"/>
          <w:lang w:eastAsia="ru-RU"/>
        </w:rPr>
        <w:t>(</w:t>
      </w:r>
      <w:r w:rsidRPr="001707A3">
        <w:rPr>
          <w:rFonts w:ascii="Times New Roman" w:eastAsia="Calibri" w:hAnsi="Times New Roman" w:cs="Times New Roman"/>
          <w:sz w:val="24"/>
          <w:szCs w:val="24"/>
          <w:lang w:eastAsia="ru-RU"/>
        </w:rPr>
        <w:t xml:space="preserve"> </w:t>
      </w:r>
      <w:proofErr w:type="gramEnd"/>
      <w:r w:rsidRPr="001707A3">
        <w:rPr>
          <w:rFonts w:ascii="Times New Roman" w:eastAsia="Calibri" w:hAnsi="Times New Roman" w:cs="Times New Roman"/>
          <w:sz w:val="24"/>
          <w:szCs w:val="24"/>
          <w:lang w:eastAsia="ru-RU"/>
        </w:rPr>
        <w:t xml:space="preserve">«Управдом» и «Школа грамотного потребителя»);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«Старшее поколение» (</w:t>
      </w:r>
      <w:r w:rsidRPr="001707A3">
        <w:rPr>
          <w:rFonts w:ascii="Times New Roman" w:eastAsia="Calibri" w:hAnsi="Times New Roman" w:cs="Times New Roman"/>
          <w:sz w:val="24"/>
          <w:szCs w:val="24"/>
          <w:lang w:eastAsia="ru-RU"/>
        </w:rPr>
        <w:t xml:space="preserve">«Старшее поколение» и  региональный партийный проект «Уважение»)  </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b/>
          <w:sz w:val="24"/>
          <w:szCs w:val="24"/>
          <w:lang w:eastAsia="ru-RU"/>
        </w:rPr>
        <w:t>«</w:t>
      </w:r>
      <w:proofErr w:type="spellStart"/>
      <w:r w:rsidRPr="001707A3">
        <w:rPr>
          <w:rFonts w:ascii="Times New Roman" w:eastAsia="Calibri" w:hAnsi="Times New Roman" w:cs="Times New Roman"/>
          <w:b/>
          <w:sz w:val="24"/>
          <w:szCs w:val="24"/>
          <w:lang w:eastAsia="ru-RU"/>
        </w:rPr>
        <w:t>Локомативы</w:t>
      </w:r>
      <w:proofErr w:type="spellEnd"/>
      <w:r w:rsidRPr="001707A3">
        <w:rPr>
          <w:rFonts w:ascii="Times New Roman" w:eastAsia="Calibri" w:hAnsi="Times New Roman" w:cs="Times New Roman"/>
          <w:b/>
          <w:sz w:val="24"/>
          <w:szCs w:val="24"/>
          <w:lang w:eastAsia="ru-RU"/>
        </w:rPr>
        <w:t xml:space="preserve"> роста»;</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sz w:val="24"/>
          <w:szCs w:val="24"/>
          <w:lang w:eastAsia="ru-RU"/>
        </w:rPr>
      </w:pPr>
      <w:r w:rsidRPr="001707A3">
        <w:rPr>
          <w:rFonts w:ascii="Times New Roman" w:eastAsia="Calibri" w:hAnsi="Times New Roman" w:cs="Times New Roman"/>
          <w:b/>
          <w:sz w:val="24"/>
          <w:szCs w:val="24"/>
          <w:lang w:eastAsia="ru-RU"/>
        </w:rPr>
        <w:t>- «Безопасные дороги»;</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«Детский спорт»</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«Единая стран</w:t>
      </w:r>
      <w:proofErr w:type="gramStart"/>
      <w:r w:rsidRPr="001707A3">
        <w:rPr>
          <w:rFonts w:ascii="Times New Roman" w:eastAsia="Calibri" w:hAnsi="Times New Roman" w:cs="Times New Roman"/>
          <w:b/>
          <w:sz w:val="24"/>
          <w:szCs w:val="24"/>
          <w:lang w:eastAsia="ru-RU"/>
        </w:rPr>
        <w:t>а-</w:t>
      </w:r>
      <w:proofErr w:type="gramEnd"/>
      <w:r w:rsidRPr="001707A3">
        <w:rPr>
          <w:rFonts w:ascii="Times New Roman" w:eastAsia="Calibri" w:hAnsi="Times New Roman" w:cs="Times New Roman"/>
          <w:b/>
          <w:sz w:val="24"/>
          <w:szCs w:val="24"/>
          <w:lang w:eastAsia="ru-RU"/>
        </w:rPr>
        <w:t xml:space="preserve"> доступная среда»</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«Историческая память»</w:t>
      </w:r>
    </w:p>
    <w:p w:rsidR="001707A3" w:rsidRPr="001707A3" w:rsidRDefault="001707A3" w:rsidP="001707A3">
      <w:pPr>
        <w:numPr>
          <w:ilvl w:val="0"/>
          <w:numId w:val="5"/>
        </w:numPr>
        <w:autoSpaceDN w:val="0"/>
        <w:spacing w:after="0" w:line="240" w:lineRule="auto"/>
        <w:contextualSpacing/>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«Народный контроль»</w:t>
      </w:r>
    </w:p>
    <w:p w:rsidR="001707A3" w:rsidRPr="001707A3" w:rsidRDefault="001707A3" w:rsidP="001707A3">
      <w:pPr>
        <w:autoSpaceDN w:val="0"/>
        <w:spacing w:after="0" w:line="240" w:lineRule="auto"/>
        <w:jc w:val="both"/>
        <w:rPr>
          <w:rFonts w:ascii="Times New Roman" w:eastAsia="Calibri" w:hAnsi="Times New Roman" w:cs="Times New Roman"/>
          <w:sz w:val="24"/>
          <w:szCs w:val="24"/>
          <w:lang w:eastAsia="ru-RU"/>
        </w:rPr>
      </w:pPr>
    </w:p>
    <w:p w:rsidR="001707A3" w:rsidRPr="001707A3" w:rsidRDefault="001707A3" w:rsidP="001707A3">
      <w:pPr>
        <w:autoSpaceDN w:val="0"/>
        <w:spacing w:after="0" w:line="240" w:lineRule="auto"/>
        <w:jc w:val="both"/>
        <w:rPr>
          <w:rFonts w:ascii="Times New Roman" w:eastAsia="Calibri" w:hAnsi="Times New Roman" w:cs="Times New Roman"/>
          <w:sz w:val="24"/>
          <w:szCs w:val="24"/>
          <w:lang w:eastAsia="ru-RU"/>
        </w:rPr>
      </w:pPr>
      <w:r w:rsidRPr="001707A3">
        <w:rPr>
          <w:rFonts w:ascii="Times New Roman" w:eastAsia="Calibri" w:hAnsi="Times New Roman" w:cs="Times New Roman"/>
          <w:b/>
          <w:sz w:val="24"/>
          <w:szCs w:val="24"/>
          <w:lang w:eastAsia="ru-RU"/>
        </w:rPr>
        <w:t xml:space="preserve">          3.</w:t>
      </w:r>
      <w:r w:rsidRPr="001707A3">
        <w:rPr>
          <w:rFonts w:ascii="Times New Roman" w:eastAsia="Calibri" w:hAnsi="Times New Roman" w:cs="Times New Roman"/>
          <w:sz w:val="24"/>
          <w:szCs w:val="24"/>
          <w:lang w:eastAsia="ru-RU"/>
        </w:rPr>
        <w:t xml:space="preserve">    Продолжить  реализацию  региональных  партийных проектов:</w:t>
      </w:r>
    </w:p>
    <w:p w:rsidR="001707A3" w:rsidRPr="001707A3" w:rsidRDefault="001707A3" w:rsidP="001707A3">
      <w:pPr>
        <w:numPr>
          <w:ilvl w:val="0"/>
          <w:numId w:val="4"/>
        </w:numPr>
        <w:autoSpaceDN w:val="0"/>
        <w:spacing w:after="0" w:line="240" w:lineRule="auto"/>
        <w:contextualSpacing/>
        <w:jc w:val="both"/>
        <w:rPr>
          <w:rFonts w:ascii="Times New Roman" w:eastAsia="Calibri" w:hAnsi="Times New Roman" w:cs="Times New Roman"/>
          <w:sz w:val="24"/>
          <w:szCs w:val="24"/>
          <w:lang w:eastAsia="ru-RU"/>
        </w:rPr>
      </w:pPr>
      <w:r w:rsidRPr="001707A3">
        <w:rPr>
          <w:rFonts w:ascii="Times New Roman" w:eastAsia="Calibri" w:hAnsi="Times New Roman" w:cs="Times New Roman"/>
          <w:sz w:val="24"/>
          <w:szCs w:val="24"/>
          <w:lang w:eastAsia="ru-RU"/>
        </w:rPr>
        <w:t>«Юность Удмуртии»</w:t>
      </w:r>
    </w:p>
    <w:p w:rsidR="001707A3" w:rsidRPr="001707A3" w:rsidRDefault="001707A3" w:rsidP="001707A3">
      <w:pPr>
        <w:numPr>
          <w:ilvl w:val="0"/>
          <w:numId w:val="4"/>
        </w:numPr>
        <w:autoSpaceDN w:val="0"/>
        <w:spacing w:after="0" w:line="240" w:lineRule="auto"/>
        <w:contextualSpacing/>
        <w:jc w:val="both"/>
        <w:rPr>
          <w:rFonts w:ascii="Times New Roman" w:eastAsia="Calibri" w:hAnsi="Times New Roman" w:cs="Times New Roman"/>
          <w:sz w:val="24"/>
          <w:szCs w:val="24"/>
          <w:lang w:eastAsia="ru-RU"/>
        </w:rPr>
      </w:pPr>
      <w:r w:rsidRPr="001707A3">
        <w:rPr>
          <w:rFonts w:ascii="Times New Roman" w:eastAsia="Calibri" w:hAnsi="Times New Roman" w:cs="Times New Roman"/>
          <w:sz w:val="24"/>
          <w:szCs w:val="24"/>
          <w:lang w:eastAsia="ru-RU"/>
        </w:rPr>
        <w:t>«</w:t>
      </w:r>
      <w:r w:rsidRPr="001707A3">
        <w:rPr>
          <w:rFonts w:ascii="Times New Roman" w:eastAsia="Calibri" w:hAnsi="Times New Roman" w:cs="Times New Roman"/>
          <w:b/>
          <w:sz w:val="24"/>
          <w:szCs w:val="24"/>
          <w:lang w:eastAsia="ru-RU"/>
        </w:rPr>
        <w:t>ЕДИНАЯ РОССИЯ</w:t>
      </w:r>
      <w:r w:rsidRPr="001707A3">
        <w:rPr>
          <w:rFonts w:ascii="Times New Roman" w:eastAsia="Calibri" w:hAnsi="Times New Roman" w:cs="Times New Roman"/>
          <w:sz w:val="24"/>
          <w:szCs w:val="24"/>
          <w:lang w:eastAsia="ru-RU"/>
        </w:rPr>
        <w:t>» - консультирует»</w:t>
      </w:r>
    </w:p>
    <w:p w:rsidR="001707A3" w:rsidRDefault="001707A3" w:rsidP="001707A3">
      <w:pPr>
        <w:numPr>
          <w:ilvl w:val="0"/>
          <w:numId w:val="4"/>
        </w:numPr>
        <w:autoSpaceDN w:val="0"/>
        <w:spacing w:after="0" w:line="240" w:lineRule="auto"/>
        <w:contextualSpacing/>
        <w:jc w:val="both"/>
        <w:rPr>
          <w:rFonts w:ascii="Times New Roman" w:eastAsia="Calibri" w:hAnsi="Times New Roman" w:cs="Times New Roman"/>
          <w:sz w:val="24"/>
          <w:szCs w:val="24"/>
          <w:lang w:eastAsia="ru-RU"/>
        </w:rPr>
      </w:pPr>
      <w:r w:rsidRPr="001707A3">
        <w:rPr>
          <w:rFonts w:ascii="Times New Roman" w:eastAsia="Calibri" w:hAnsi="Times New Roman" w:cs="Times New Roman"/>
          <w:sz w:val="24"/>
          <w:szCs w:val="24"/>
          <w:lang w:eastAsia="ru-RU"/>
        </w:rPr>
        <w:t>«Гражданский  университет»</w:t>
      </w:r>
    </w:p>
    <w:p w:rsidR="001707A3" w:rsidRPr="001707A3" w:rsidRDefault="001707A3" w:rsidP="001707A3">
      <w:pPr>
        <w:autoSpaceDN w:val="0"/>
        <w:spacing w:after="0" w:line="240" w:lineRule="auto"/>
        <w:contextualSpacing/>
        <w:jc w:val="both"/>
        <w:rPr>
          <w:rFonts w:ascii="Times New Roman" w:eastAsia="Calibri" w:hAnsi="Times New Roman" w:cs="Times New Roman"/>
          <w:sz w:val="24"/>
          <w:szCs w:val="24"/>
          <w:lang w:eastAsia="ru-RU"/>
        </w:rPr>
      </w:pPr>
    </w:p>
    <w:p w:rsidR="001707A3" w:rsidRPr="001707A3" w:rsidRDefault="001707A3" w:rsidP="001707A3">
      <w:pPr>
        <w:autoSpaceDN w:val="0"/>
        <w:spacing w:after="0" w:line="240" w:lineRule="auto"/>
        <w:jc w:val="both"/>
        <w:rPr>
          <w:rFonts w:ascii="Times New Roman" w:eastAsia="Calibri" w:hAnsi="Times New Roman" w:cs="Times New Roman"/>
          <w:b/>
          <w:sz w:val="24"/>
          <w:szCs w:val="24"/>
          <w:lang w:eastAsia="ru-RU"/>
        </w:rPr>
      </w:pPr>
      <w:r w:rsidRPr="001707A3">
        <w:rPr>
          <w:rFonts w:ascii="Times New Roman" w:eastAsia="Calibri" w:hAnsi="Times New Roman" w:cs="Times New Roman"/>
          <w:b/>
          <w:sz w:val="24"/>
          <w:szCs w:val="24"/>
          <w:lang w:eastAsia="ru-RU"/>
        </w:rPr>
        <w:t xml:space="preserve">              4.</w:t>
      </w:r>
      <w:r w:rsidRPr="001707A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w:t>
      </w:r>
      <w:r w:rsidRPr="001707A3">
        <w:rPr>
          <w:rFonts w:ascii="Times New Roman" w:eastAsia="Calibri" w:hAnsi="Times New Roman" w:cs="Times New Roman"/>
          <w:sz w:val="24"/>
          <w:szCs w:val="24"/>
          <w:lang w:eastAsia="ru-RU"/>
        </w:rPr>
        <w:t>ачать реализацию регионального партийного проекта «</w:t>
      </w:r>
      <w:r w:rsidRPr="001707A3">
        <w:rPr>
          <w:rFonts w:ascii="Times New Roman" w:eastAsia="Calibri" w:hAnsi="Times New Roman" w:cs="Times New Roman"/>
          <w:b/>
          <w:sz w:val="24"/>
          <w:szCs w:val="24"/>
          <w:lang w:eastAsia="ru-RU"/>
        </w:rPr>
        <w:t xml:space="preserve">Молодежный кадровый  резерв» </w:t>
      </w:r>
    </w:p>
    <w:p w:rsidR="001707A3" w:rsidRPr="001707A3" w:rsidRDefault="001707A3" w:rsidP="001707A3">
      <w:pPr>
        <w:autoSpaceDN w:val="0"/>
        <w:spacing w:after="0" w:line="240" w:lineRule="auto"/>
        <w:jc w:val="both"/>
        <w:rPr>
          <w:rFonts w:ascii="Times New Roman" w:eastAsia="Calibri" w:hAnsi="Times New Roman" w:cs="Times New Roman"/>
          <w:sz w:val="24"/>
          <w:szCs w:val="24"/>
          <w:lang w:eastAsia="ru-RU"/>
        </w:rPr>
      </w:pPr>
      <w:r w:rsidRPr="001707A3">
        <w:rPr>
          <w:rFonts w:ascii="Times New Roman" w:eastAsia="Calibri" w:hAnsi="Times New Roman" w:cs="Times New Roman"/>
          <w:sz w:val="24"/>
          <w:szCs w:val="24"/>
          <w:lang w:eastAsia="ru-RU"/>
        </w:rPr>
        <w:t xml:space="preserve">            </w:t>
      </w:r>
      <w:r w:rsidRPr="001707A3">
        <w:rPr>
          <w:rFonts w:ascii="Times New Roman" w:eastAsia="Calibri" w:hAnsi="Times New Roman" w:cs="Times New Roman"/>
          <w:color w:val="FF0000"/>
          <w:sz w:val="24"/>
          <w:szCs w:val="24"/>
          <w:lang w:eastAsia="ru-RU"/>
        </w:rPr>
        <w:t xml:space="preserve">  </w:t>
      </w:r>
      <w:r w:rsidRPr="001707A3">
        <w:rPr>
          <w:rFonts w:ascii="Times New Roman" w:eastAsia="Calibri" w:hAnsi="Times New Roman" w:cs="Times New Roman"/>
          <w:b/>
          <w:sz w:val="24"/>
          <w:szCs w:val="24"/>
          <w:lang w:eastAsia="ru-RU"/>
        </w:rPr>
        <w:t xml:space="preserve"> 5.    </w:t>
      </w:r>
      <w:r w:rsidRPr="001707A3">
        <w:rPr>
          <w:rFonts w:ascii="Times New Roman" w:eastAsia="Calibri" w:hAnsi="Times New Roman" w:cs="Times New Roman"/>
          <w:sz w:val="24"/>
          <w:szCs w:val="24"/>
          <w:lang w:eastAsia="ru-RU"/>
        </w:rPr>
        <w:t xml:space="preserve">Направить настоящее решение в первичные отделения </w:t>
      </w:r>
      <w:proofErr w:type="spellStart"/>
      <w:r w:rsidRPr="001707A3">
        <w:rPr>
          <w:rFonts w:ascii="Times New Roman" w:eastAsia="Calibri" w:hAnsi="Times New Roman" w:cs="Times New Roman"/>
          <w:sz w:val="24"/>
          <w:szCs w:val="24"/>
          <w:lang w:eastAsia="ru-RU"/>
        </w:rPr>
        <w:t>Можгинского</w:t>
      </w:r>
      <w:proofErr w:type="spellEnd"/>
      <w:r w:rsidRPr="001707A3">
        <w:rPr>
          <w:rFonts w:ascii="Times New Roman" w:eastAsia="Calibri" w:hAnsi="Times New Roman" w:cs="Times New Roman"/>
          <w:sz w:val="24"/>
          <w:szCs w:val="24"/>
          <w:lang w:eastAsia="ru-RU"/>
        </w:rPr>
        <w:t xml:space="preserve"> района Партии </w:t>
      </w:r>
      <w:r w:rsidRPr="001707A3">
        <w:rPr>
          <w:rFonts w:ascii="Times New Roman" w:eastAsia="Calibri" w:hAnsi="Times New Roman" w:cs="Times New Roman"/>
          <w:b/>
          <w:sz w:val="24"/>
          <w:szCs w:val="24"/>
          <w:lang w:eastAsia="ru-RU"/>
        </w:rPr>
        <w:t xml:space="preserve">«ЕДИНАЯ РОССИЯ» </w:t>
      </w:r>
      <w:r w:rsidRPr="001707A3">
        <w:rPr>
          <w:rFonts w:ascii="Times New Roman" w:eastAsia="Calibri" w:hAnsi="Times New Roman" w:cs="Times New Roman"/>
          <w:sz w:val="24"/>
          <w:szCs w:val="24"/>
          <w:lang w:eastAsia="ru-RU"/>
        </w:rPr>
        <w:t>для  работы в срок до 09 февраля 2018 года.</w:t>
      </w:r>
    </w:p>
    <w:p w:rsidR="001707A3" w:rsidRPr="001707A3" w:rsidRDefault="001707A3" w:rsidP="001707A3">
      <w:pPr>
        <w:autoSpaceDN w:val="0"/>
        <w:spacing w:after="0"/>
        <w:contextualSpacing/>
        <w:jc w:val="both"/>
        <w:rPr>
          <w:rFonts w:ascii="Times New Roman" w:eastAsia="Calibri" w:hAnsi="Times New Roman" w:cs="Times New Roman"/>
          <w:sz w:val="24"/>
          <w:szCs w:val="24"/>
          <w:lang w:eastAsia="ru-RU"/>
        </w:rPr>
      </w:pPr>
      <w:r w:rsidRPr="001707A3">
        <w:rPr>
          <w:rFonts w:ascii="Times New Roman" w:eastAsia="Calibri" w:hAnsi="Times New Roman" w:cs="Times New Roman"/>
          <w:b/>
          <w:sz w:val="24"/>
          <w:szCs w:val="24"/>
          <w:lang w:eastAsia="ru-RU"/>
        </w:rPr>
        <w:t xml:space="preserve">            6.</w:t>
      </w:r>
      <w:r w:rsidRPr="001707A3">
        <w:rPr>
          <w:rFonts w:ascii="Times New Roman" w:eastAsia="Calibri" w:hAnsi="Times New Roman" w:cs="Times New Roman"/>
          <w:sz w:val="24"/>
          <w:szCs w:val="24"/>
          <w:lang w:eastAsia="ru-RU"/>
        </w:rPr>
        <w:t xml:space="preserve"> Контроль исполнения настоящего решения возложить на руководителя исполкома Местного отделения  </w:t>
      </w:r>
      <w:proofErr w:type="spellStart"/>
      <w:r w:rsidRPr="001707A3">
        <w:rPr>
          <w:rFonts w:ascii="Times New Roman" w:eastAsia="Calibri" w:hAnsi="Times New Roman" w:cs="Times New Roman"/>
          <w:sz w:val="24"/>
          <w:szCs w:val="24"/>
          <w:lang w:eastAsia="ru-RU"/>
        </w:rPr>
        <w:t>Можгинского</w:t>
      </w:r>
      <w:proofErr w:type="spellEnd"/>
      <w:r w:rsidRPr="001707A3">
        <w:rPr>
          <w:rFonts w:ascii="Times New Roman" w:eastAsia="Calibri" w:hAnsi="Times New Roman" w:cs="Times New Roman"/>
          <w:sz w:val="24"/>
          <w:szCs w:val="24"/>
          <w:lang w:eastAsia="ru-RU"/>
        </w:rPr>
        <w:t xml:space="preserve"> района Партии </w:t>
      </w:r>
      <w:r w:rsidRPr="001707A3">
        <w:rPr>
          <w:rFonts w:ascii="Times New Roman" w:eastAsia="Calibri" w:hAnsi="Times New Roman" w:cs="Times New Roman"/>
          <w:b/>
          <w:sz w:val="24"/>
          <w:szCs w:val="24"/>
          <w:lang w:eastAsia="ru-RU"/>
        </w:rPr>
        <w:t>«ЕДИНАЯ РОССИЯ</w:t>
      </w:r>
      <w:r w:rsidRPr="001707A3">
        <w:rPr>
          <w:rFonts w:ascii="Times New Roman" w:eastAsia="Calibri" w:hAnsi="Times New Roman" w:cs="Times New Roman"/>
          <w:sz w:val="24"/>
          <w:szCs w:val="24"/>
          <w:lang w:eastAsia="ru-RU"/>
        </w:rPr>
        <w:t xml:space="preserve">»  </w:t>
      </w:r>
      <w:proofErr w:type="spellStart"/>
      <w:r w:rsidRPr="001707A3">
        <w:rPr>
          <w:rFonts w:ascii="Times New Roman" w:eastAsia="Calibri" w:hAnsi="Times New Roman" w:cs="Times New Roman"/>
          <w:sz w:val="24"/>
          <w:szCs w:val="24"/>
          <w:lang w:eastAsia="ru-RU"/>
        </w:rPr>
        <w:t>Т.Е.Дорофееву</w:t>
      </w:r>
      <w:proofErr w:type="spellEnd"/>
      <w:r w:rsidRPr="001707A3">
        <w:rPr>
          <w:rFonts w:ascii="Times New Roman" w:eastAsia="Calibri" w:hAnsi="Times New Roman" w:cs="Times New Roman"/>
          <w:sz w:val="24"/>
          <w:szCs w:val="24"/>
          <w:lang w:eastAsia="ru-RU"/>
        </w:rPr>
        <w:t>.</w:t>
      </w:r>
    </w:p>
    <w:p w:rsidR="001707A3" w:rsidRPr="001707A3" w:rsidRDefault="001707A3" w:rsidP="001707A3">
      <w:pPr>
        <w:autoSpaceDN w:val="0"/>
        <w:spacing w:after="0"/>
        <w:contextualSpacing/>
        <w:jc w:val="both"/>
        <w:rPr>
          <w:rFonts w:ascii="Times New Roman" w:eastAsia="Calibri" w:hAnsi="Times New Roman" w:cs="Times New Roman"/>
          <w:color w:val="FF0000"/>
          <w:sz w:val="24"/>
          <w:szCs w:val="24"/>
          <w:lang w:eastAsia="ru-RU"/>
        </w:rPr>
      </w:pPr>
    </w:p>
    <w:p w:rsidR="00FB2473" w:rsidRPr="00AE237E" w:rsidRDefault="00FB2473" w:rsidP="00FB2473">
      <w:pPr>
        <w:autoSpaceDE w:val="0"/>
        <w:autoSpaceDN w:val="0"/>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t>Голосовали:</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b/>
          <w:sz w:val="24"/>
          <w:szCs w:val="24"/>
          <w:lang w:eastAsia="ru-RU"/>
        </w:rPr>
        <w:t>за: « 2</w:t>
      </w:r>
      <w:r w:rsidR="001707A3">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w:t>
      </w:r>
      <w:r w:rsidRPr="000D6206">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b/>
          <w:sz w:val="24"/>
          <w:szCs w:val="24"/>
          <w:lang w:eastAsia="ru-RU"/>
        </w:rPr>
        <w:t xml:space="preserve"> воздержались: «0».</w:t>
      </w:r>
    </w:p>
    <w:p w:rsidR="00FB2473" w:rsidRPr="00AE237E" w:rsidRDefault="00FB2473" w:rsidP="00FB2473">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Решение принято единогласно</w:t>
      </w:r>
      <w:r w:rsidRPr="00AE237E">
        <w:rPr>
          <w:rFonts w:ascii="Times New Roman" w:eastAsia="Times New Roman" w:hAnsi="Times New Roman" w:cs="Times New Roman"/>
          <w:b/>
          <w:sz w:val="24"/>
          <w:szCs w:val="24"/>
          <w:lang w:eastAsia="ru-RU"/>
        </w:rPr>
        <w:t>.</w:t>
      </w:r>
    </w:p>
    <w:p w:rsidR="00FB2473" w:rsidRDefault="00FB2473" w:rsidP="00FB2473">
      <w:pPr>
        <w:spacing w:after="0" w:line="240" w:lineRule="auto"/>
        <w:jc w:val="both"/>
        <w:rPr>
          <w:rFonts w:ascii="Times New Roman" w:eastAsia="Times New Roman" w:hAnsi="Times New Roman" w:cs="Times New Roman"/>
          <w:b/>
          <w:sz w:val="24"/>
          <w:szCs w:val="24"/>
          <w:u w:val="single"/>
          <w:lang w:eastAsia="ru-RU"/>
        </w:rPr>
      </w:pPr>
    </w:p>
    <w:p w:rsidR="00FB2473" w:rsidRDefault="00FB2473" w:rsidP="00FB2473">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По</w:t>
      </w:r>
      <w:r>
        <w:rPr>
          <w:rFonts w:ascii="Times New Roman" w:eastAsia="Times New Roman" w:hAnsi="Times New Roman" w:cs="Times New Roman"/>
          <w:b/>
          <w:sz w:val="24"/>
          <w:szCs w:val="24"/>
          <w:u w:val="single"/>
          <w:lang w:eastAsia="ru-RU"/>
        </w:rPr>
        <w:t xml:space="preserve"> </w:t>
      </w:r>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второму</w:t>
      </w:r>
      <w:r w:rsidRPr="00AE237E">
        <w:rPr>
          <w:rFonts w:ascii="Times New Roman" w:eastAsia="Times New Roman" w:hAnsi="Times New Roman" w:cs="Times New Roman"/>
          <w:b/>
          <w:sz w:val="24"/>
          <w:szCs w:val="24"/>
          <w:u w:val="single"/>
          <w:lang w:eastAsia="ru-RU"/>
        </w:rPr>
        <w:t xml:space="preserve">  вопросу  повестки дня</w:t>
      </w:r>
      <w:proofErr w:type="gramStart"/>
      <w:r w:rsidRPr="00AE237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w:t>
      </w:r>
      <w:proofErr w:type="gramEnd"/>
    </w:p>
    <w:p w:rsidR="00FB2473" w:rsidRPr="00AE237E" w:rsidRDefault="00FB2473" w:rsidP="00FB2473">
      <w:pPr>
        <w:spacing w:after="0" w:line="240" w:lineRule="auto"/>
        <w:jc w:val="both"/>
        <w:rPr>
          <w:rFonts w:ascii="Times New Roman" w:eastAsia="Times New Roman" w:hAnsi="Times New Roman" w:cs="Times New Roman"/>
          <w:b/>
          <w:sz w:val="24"/>
          <w:szCs w:val="24"/>
          <w:u w:val="single"/>
          <w:lang w:eastAsia="ru-RU"/>
        </w:rPr>
      </w:pPr>
    </w:p>
    <w:p w:rsidR="00FB2473" w:rsidRDefault="00FB2473" w:rsidP="001707A3">
      <w:pPr>
        <w:spacing w:after="0" w:line="240" w:lineRule="auto"/>
        <w:jc w:val="both"/>
        <w:rPr>
          <w:rFonts w:ascii="Times New Roman" w:eastAsia="Times New Roman" w:hAnsi="Times New Roman" w:cs="Times New Roman"/>
          <w:sz w:val="24"/>
          <w:szCs w:val="24"/>
        </w:rPr>
      </w:pPr>
      <w:r w:rsidRPr="00AE237E">
        <w:rPr>
          <w:rFonts w:ascii="Times New Roman" w:eastAsia="Times New Roman" w:hAnsi="Times New Roman" w:cs="Times New Roman"/>
          <w:b/>
          <w:sz w:val="24"/>
          <w:szCs w:val="24"/>
          <w:lang w:eastAsia="ru-RU"/>
        </w:rPr>
        <w:t>Слушали</w:t>
      </w:r>
      <w:r w:rsidRPr="00AE23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sz w:val="24"/>
          <w:szCs w:val="24"/>
          <w:lang w:eastAsia="ru-RU"/>
        </w:rPr>
        <w:t xml:space="preserve">секретаря </w:t>
      </w:r>
      <w:r w:rsidRPr="00AE237E">
        <w:rPr>
          <w:rFonts w:ascii="Times New Roman" w:eastAsia="Times New Roman" w:hAnsi="Times New Roman" w:cs="Times New Roman"/>
          <w:sz w:val="24"/>
          <w:szCs w:val="24"/>
        </w:rPr>
        <w:t xml:space="preserve">местного  отделения  </w:t>
      </w:r>
      <w:proofErr w:type="spellStart"/>
      <w:r w:rsidRPr="00AE237E">
        <w:rPr>
          <w:rFonts w:ascii="Times New Roman" w:eastAsia="Times New Roman" w:hAnsi="Times New Roman" w:cs="Times New Roman"/>
          <w:sz w:val="24"/>
          <w:szCs w:val="24"/>
        </w:rPr>
        <w:t>Королькову</w:t>
      </w:r>
      <w:proofErr w:type="spellEnd"/>
      <w:r w:rsidRPr="00AE237E">
        <w:rPr>
          <w:rFonts w:ascii="Times New Roman" w:eastAsia="Times New Roman" w:hAnsi="Times New Roman" w:cs="Times New Roman"/>
          <w:sz w:val="24"/>
          <w:szCs w:val="24"/>
        </w:rPr>
        <w:t xml:space="preserve"> Г.П.</w:t>
      </w:r>
      <w:r>
        <w:rPr>
          <w:rFonts w:ascii="Times New Roman" w:eastAsia="Times New Roman" w:hAnsi="Times New Roman" w:cs="Times New Roman"/>
          <w:sz w:val="24"/>
          <w:szCs w:val="24"/>
        </w:rPr>
        <w:t xml:space="preserve">  </w:t>
      </w:r>
    </w:p>
    <w:p w:rsidR="001707A3" w:rsidRDefault="001707A3" w:rsidP="001707A3">
      <w:pPr>
        <w:spacing w:after="0" w:line="240" w:lineRule="auto"/>
        <w:jc w:val="both"/>
        <w:rPr>
          <w:rFonts w:ascii="Times New Roman" w:eastAsia="Times New Roman" w:hAnsi="Times New Roman" w:cs="Times New Roman"/>
          <w:sz w:val="24"/>
          <w:szCs w:val="24"/>
        </w:rPr>
      </w:pPr>
    </w:p>
    <w:p w:rsidR="00EC4D8E" w:rsidRPr="00EC4D8E" w:rsidRDefault="00EC4D8E" w:rsidP="00EC4D8E">
      <w:pPr>
        <w:ind w:left="-709" w:right="-426" w:firstLine="709"/>
        <w:jc w:val="both"/>
        <w:rPr>
          <w:rFonts w:ascii="Times New Roman" w:hAnsi="Times New Roman" w:cs="Times New Roman"/>
          <w:sz w:val="24"/>
          <w:szCs w:val="24"/>
        </w:rPr>
      </w:pPr>
      <w:r w:rsidRPr="00EC4D8E">
        <w:rPr>
          <w:rFonts w:ascii="Times New Roman" w:hAnsi="Times New Roman" w:cs="Times New Roman"/>
          <w:sz w:val="24"/>
          <w:szCs w:val="24"/>
        </w:rPr>
        <w:t xml:space="preserve">В декабре 2017 года Президиум Генерального совета «Единой России» в рамках XVII Съезда Партии принял решение о переформатировании проектной деятельности. Согласно этому решению, количество партийных проектов было оптимизировано до 14. </w:t>
      </w:r>
    </w:p>
    <w:p w:rsidR="00EC4D8E" w:rsidRPr="00EC4D8E" w:rsidRDefault="00EC4D8E" w:rsidP="00EC4D8E">
      <w:pPr>
        <w:ind w:left="-709" w:right="-426" w:firstLine="709"/>
        <w:jc w:val="both"/>
        <w:rPr>
          <w:rFonts w:ascii="Times New Roman" w:hAnsi="Times New Roman" w:cs="Times New Roman"/>
          <w:sz w:val="24"/>
          <w:szCs w:val="24"/>
        </w:rPr>
      </w:pPr>
      <w:r w:rsidRPr="00EC4D8E">
        <w:rPr>
          <w:rFonts w:ascii="Times New Roman" w:hAnsi="Times New Roman" w:cs="Times New Roman"/>
          <w:sz w:val="24"/>
          <w:szCs w:val="24"/>
        </w:rPr>
        <w:t xml:space="preserve">Первый новый </w:t>
      </w:r>
      <w:proofErr w:type="spellStart"/>
      <w:r w:rsidRPr="00EC4D8E">
        <w:rPr>
          <w:rFonts w:ascii="Times New Roman" w:hAnsi="Times New Roman" w:cs="Times New Roman"/>
          <w:sz w:val="24"/>
          <w:szCs w:val="24"/>
        </w:rPr>
        <w:t>партпроект</w:t>
      </w:r>
      <w:proofErr w:type="spellEnd"/>
      <w:r w:rsidRPr="00EC4D8E">
        <w:rPr>
          <w:rFonts w:ascii="Times New Roman" w:hAnsi="Times New Roman" w:cs="Times New Roman"/>
          <w:sz w:val="24"/>
          <w:szCs w:val="24"/>
        </w:rPr>
        <w:t xml:space="preserve"> «Новая школа» объединит проекты «</w:t>
      </w:r>
      <w:proofErr w:type="spellStart"/>
      <w:r w:rsidRPr="00EC4D8E">
        <w:rPr>
          <w:rFonts w:ascii="Times New Roman" w:hAnsi="Times New Roman" w:cs="Times New Roman"/>
          <w:sz w:val="24"/>
          <w:szCs w:val="24"/>
        </w:rPr>
        <w:t>Мордернизация</w:t>
      </w:r>
      <w:proofErr w:type="spellEnd"/>
      <w:r w:rsidRPr="00EC4D8E">
        <w:rPr>
          <w:rFonts w:ascii="Times New Roman" w:hAnsi="Times New Roman" w:cs="Times New Roman"/>
          <w:sz w:val="24"/>
          <w:szCs w:val="24"/>
        </w:rPr>
        <w:t xml:space="preserve"> образования» и «Детские сады – детям». В следующий проект «Городская среда» войдут: «Парки малых городов» и сам проект «Городская среда». «Детский спорт» и «Всемирные игры юных соотечественников» будут представлены единым проектом «Детский спорт».</w:t>
      </w:r>
    </w:p>
    <w:p w:rsidR="00EC4D8E" w:rsidRPr="00EC4D8E" w:rsidRDefault="00EC4D8E" w:rsidP="00EC4D8E">
      <w:pPr>
        <w:ind w:left="-709" w:right="-426" w:firstLine="709"/>
        <w:jc w:val="both"/>
        <w:rPr>
          <w:rFonts w:ascii="Times New Roman" w:hAnsi="Times New Roman" w:cs="Times New Roman"/>
          <w:sz w:val="24"/>
          <w:szCs w:val="24"/>
        </w:rPr>
      </w:pPr>
      <w:r w:rsidRPr="00EC4D8E">
        <w:rPr>
          <w:rFonts w:ascii="Times New Roman" w:hAnsi="Times New Roman" w:cs="Times New Roman"/>
          <w:sz w:val="24"/>
          <w:szCs w:val="24"/>
        </w:rPr>
        <w:t xml:space="preserve">Появившиеся в 2017 году </w:t>
      </w:r>
      <w:proofErr w:type="spellStart"/>
      <w:r w:rsidRPr="00EC4D8E">
        <w:rPr>
          <w:rFonts w:ascii="Times New Roman" w:hAnsi="Times New Roman" w:cs="Times New Roman"/>
          <w:sz w:val="24"/>
          <w:szCs w:val="24"/>
        </w:rPr>
        <w:t>партпроекты</w:t>
      </w:r>
      <w:proofErr w:type="spellEnd"/>
      <w:r w:rsidRPr="00EC4D8E">
        <w:rPr>
          <w:rFonts w:ascii="Times New Roman" w:hAnsi="Times New Roman" w:cs="Times New Roman"/>
          <w:sz w:val="24"/>
          <w:szCs w:val="24"/>
        </w:rPr>
        <w:t xml:space="preserve"> «Местный дом культуры», «Театры – детям», «Театры малых городов» объединятся в проект «Культура малой родины». «Российское село» и «Дом садовода – опора семьи» будут представлены одним проектом «Российское село». В объединенный проект «Локомотивы роста» войдут </w:t>
      </w:r>
      <w:proofErr w:type="spellStart"/>
      <w:r w:rsidRPr="00EC4D8E">
        <w:rPr>
          <w:rFonts w:ascii="Times New Roman" w:hAnsi="Times New Roman" w:cs="Times New Roman"/>
          <w:sz w:val="24"/>
          <w:szCs w:val="24"/>
        </w:rPr>
        <w:t>партпроекты</w:t>
      </w:r>
      <w:proofErr w:type="spellEnd"/>
      <w:r w:rsidRPr="00EC4D8E">
        <w:rPr>
          <w:rFonts w:ascii="Times New Roman" w:hAnsi="Times New Roman" w:cs="Times New Roman"/>
          <w:sz w:val="24"/>
          <w:szCs w:val="24"/>
        </w:rPr>
        <w:t xml:space="preserve"> ранее непредставленные в Удмуртии – «Локомотивы роста» и «Достойный труд».</w:t>
      </w:r>
    </w:p>
    <w:p w:rsidR="00EC4D8E" w:rsidRPr="00EC4D8E" w:rsidRDefault="00EC4D8E" w:rsidP="00EC4D8E">
      <w:pPr>
        <w:ind w:left="-709" w:right="-426" w:firstLine="709"/>
        <w:jc w:val="both"/>
        <w:rPr>
          <w:rFonts w:ascii="Times New Roman" w:hAnsi="Times New Roman" w:cs="Times New Roman"/>
          <w:sz w:val="24"/>
          <w:szCs w:val="24"/>
        </w:rPr>
      </w:pPr>
      <w:r w:rsidRPr="00EC4D8E">
        <w:rPr>
          <w:rFonts w:ascii="Times New Roman" w:hAnsi="Times New Roman" w:cs="Times New Roman"/>
          <w:sz w:val="24"/>
          <w:szCs w:val="24"/>
        </w:rPr>
        <w:t xml:space="preserve">Еще обращаю ваше внимание, что это не значит, что какой-то проект закрывается, речь идет об объединении близких по направлениям проектов. Несмотря на то, что количество </w:t>
      </w:r>
      <w:proofErr w:type="spellStart"/>
      <w:r w:rsidRPr="00EC4D8E">
        <w:rPr>
          <w:rFonts w:ascii="Times New Roman" w:hAnsi="Times New Roman" w:cs="Times New Roman"/>
          <w:sz w:val="24"/>
          <w:szCs w:val="24"/>
        </w:rPr>
        <w:t>партпроектов</w:t>
      </w:r>
      <w:proofErr w:type="spellEnd"/>
      <w:r w:rsidRPr="00EC4D8E">
        <w:rPr>
          <w:rFonts w:ascii="Times New Roman" w:hAnsi="Times New Roman" w:cs="Times New Roman"/>
          <w:sz w:val="24"/>
          <w:szCs w:val="24"/>
        </w:rPr>
        <w:t xml:space="preserve"> </w:t>
      </w:r>
      <w:r w:rsidRPr="00EC4D8E">
        <w:rPr>
          <w:rFonts w:ascii="Times New Roman" w:hAnsi="Times New Roman" w:cs="Times New Roman"/>
          <w:sz w:val="24"/>
          <w:szCs w:val="24"/>
        </w:rPr>
        <w:lastRenderedPageBreak/>
        <w:t xml:space="preserve">уменьшилось, фронт работ останется тем же. Проекты оптимизированы таким образом, чтобы все ключевые направления проектной деятельности были сохранены. В перспективе партия ставит задачу, чтобы каждый </w:t>
      </w:r>
      <w:proofErr w:type="spellStart"/>
      <w:r w:rsidRPr="00EC4D8E">
        <w:rPr>
          <w:rFonts w:ascii="Times New Roman" w:hAnsi="Times New Roman" w:cs="Times New Roman"/>
          <w:sz w:val="24"/>
          <w:szCs w:val="24"/>
        </w:rPr>
        <w:t>партпроект</w:t>
      </w:r>
      <w:proofErr w:type="spellEnd"/>
      <w:r w:rsidRPr="00EC4D8E">
        <w:rPr>
          <w:rFonts w:ascii="Times New Roman" w:hAnsi="Times New Roman" w:cs="Times New Roman"/>
          <w:sz w:val="24"/>
          <w:szCs w:val="24"/>
        </w:rPr>
        <w:t xml:space="preserve"> имел свою строчку в бюджете. Это позволит получить ощутимые и понятные людям результаты. Здорово, что наш региональный проект «Школа грамотного потребителя» вышел на федеральный уровень и теперь присоединит к себе </w:t>
      </w:r>
      <w:proofErr w:type="spellStart"/>
      <w:r w:rsidRPr="00EC4D8E">
        <w:rPr>
          <w:rFonts w:ascii="Times New Roman" w:hAnsi="Times New Roman" w:cs="Times New Roman"/>
          <w:sz w:val="24"/>
          <w:szCs w:val="24"/>
        </w:rPr>
        <w:t>партпроект</w:t>
      </w:r>
      <w:proofErr w:type="spellEnd"/>
      <w:r w:rsidRPr="00EC4D8E">
        <w:rPr>
          <w:rFonts w:ascii="Times New Roman" w:hAnsi="Times New Roman" w:cs="Times New Roman"/>
          <w:sz w:val="24"/>
          <w:szCs w:val="24"/>
        </w:rPr>
        <w:t xml:space="preserve"> «Управдом».</w:t>
      </w:r>
    </w:p>
    <w:p w:rsidR="00EC4D8E" w:rsidRPr="00EC4D8E" w:rsidRDefault="00EC4D8E" w:rsidP="00EC4D8E">
      <w:pPr>
        <w:spacing w:after="0" w:line="240" w:lineRule="auto"/>
        <w:ind w:left="-709" w:right="-425" w:firstLine="709"/>
        <w:jc w:val="both"/>
        <w:rPr>
          <w:rFonts w:ascii="Times New Roman" w:hAnsi="Times New Roman" w:cs="Times New Roman"/>
          <w:sz w:val="24"/>
          <w:szCs w:val="24"/>
        </w:rPr>
      </w:pPr>
      <w:r w:rsidRPr="00EC4D8E">
        <w:rPr>
          <w:rFonts w:ascii="Times New Roman" w:hAnsi="Times New Roman" w:cs="Times New Roman"/>
          <w:sz w:val="24"/>
          <w:szCs w:val="24"/>
        </w:rPr>
        <w:t>В неизменном виде свою деятельность продолжат только пять проектов - это "Безопасные дороги", "Единая страна - доступная среда", "Историческая память", "Народный контроль" и "Старшее поколение".</w:t>
      </w:r>
    </w:p>
    <w:p w:rsidR="00EC4D8E" w:rsidRPr="00EC4D8E" w:rsidRDefault="00EC4D8E" w:rsidP="00EC4D8E">
      <w:pPr>
        <w:spacing w:after="0"/>
        <w:ind w:left="-709"/>
        <w:jc w:val="both"/>
        <w:rPr>
          <w:rFonts w:ascii="Times New Roman" w:hAnsi="Times New Roman" w:cs="Times New Roman"/>
          <w:sz w:val="24"/>
          <w:szCs w:val="24"/>
        </w:rPr>
      </w:pPr>
      <w:r w:rsidRPr="00EC4D8E">
        <w:rPr>
          <w:rFonts w:ascii="Times New Roman" w:hAnsi="Times New Roman" w:cs="Times New Roman"/>
          <w:sz w:val="24"/>
          <w:szCs w:val="24"/>
        </w:rPr>
        <w:tab/>
        <w:t xml:space="preserve"> Мы продолжим два успешных региональных проекта – «Юность» и «Единая Росси</w:t>
      </w:r>
      <w:proofErr w:type="gramStart"/>
      <w:r w:rsidRPr="00EC4D8E">
        <w:rPr>
          <w:rFonts w:ascii="Times New Roman" w:hAnsi="Times New Roman" w:cs="Times New Roman"/>
          <w:sz w:val="24"/>
          <w:szCs w:val="24"/>
        </w:rPr>
        <w:t>я-</w:t>
      </w:r>
      <w:proofErr w:type="gramEnd"/>
      <w:r w:rsidRPr="00EC4D8E">
        <w:rPr>
          <w:rFonts w:ascii="Times New Roman" w:hAnsi="Times New Roman" w:cs="Times New Roman"/>
          <w:sz w:val="24"/>
          <w:szCs w:val="24"/>
        </w:rPr>
        <w:t xml:space="preserve"> консультирует». А также планируем ввести еще один региональный проект «Молодежный кадровый резерв».   </w:t>
      </w:r>
      <w:proofErr w:type="gramStart"/>
      <w:r w:rsidRPr="00EC4D8E">
        <w:rPr>
          <w:rFonts w:ascii="Times New Roman" w:hAnsi="Times New Roman" w:cs="Times New Roman"/>
          <w:sz w:val="24"/>
          <w:szCs w:val="24"/>
        </w:rPr>
        <w:t>На совместном  заседании Высшего и Генерального советов Партии Дмитрий Медведев подчеркнул, что необходимо оптимизировать партийную проектную деятельность, «для того чтобы наши проекты были более эффективными, полновесными и, самое главное, работали на результат.</w:t>
      </w:r>
      <w:proofErr w:type="gramEnd"/>
      <w:r w:rsidRPr="00EC4D8E">
        <w:rPr>
          <w:rFonts w:ascii="Times New Roman" w:hAnsi="Times New Roman" w:cs="Times New Roman"/>
          <w:sz w:val="24"/>
          <w:szCs w:val="24"/>
        </w:rPr>
        <w:t xml:space="preserve"> Партия обязана реагировать на новые вызовы и готовить новые проекты». </w:t>
      </w:r>
    </w:p>
    <w:p w:rsidR="00EC4D8E" w:rsidRPr="00EC4D8E" w:rsidRDefault="00EC4D8E" w:rsidP="00EC4D8E">
      <w:pPr>
        <w:ind w:left="-709" w:right="-426" w:firstLine="709"/>
        <w:jc w:val="both"/>
        <w:rPr>
          <w:rFonts w:ascii="Times New Roman" w:hAnsi="Times New Roman" w:cs="Times New Roman"/>
          <w:sz w:val="24"/>
          <w:szCs w:val="24"/>
        </w:rPr>
      </w:pPr>
      <w:r w:rsidRPr="00EC4D8E">
        <w:rPr>
          <w:rFonts w:ascii="Times New Roman" w:hAnsi="Times New Roman" w:cs="Times New Roman"/>
          <w:sz w:val="24"/>
          <w:szCs w:val="24"/>
        </w:rPr>
        <w:t xml:space="preserve"> </w:t>
      </w:r>
      <w:r w:rsidRPr="00EC4D8E">
        <w:rPr>
          <w:sz w:val="24"/>
          <w:szCs w:val="24"/>
        </w:rPr>
        <w:t xml:space="preserve">  </w:t>
      </w:r>
      <w:r w:rsidRPr="00EC4D8E">
        <w:rPr>
          <w:rFonts w:ascii="Times New Roman" w:hAnsi="Times New Roman" w:cs="Times New Roman"/>
          <w:sz w:val="24"/>
          <w:szCs w:val="24"/>
        </w:rPr>
        <w:t xml:space="preserve">Результаты их </w:t>
      </w:r>
      <w:proofErr w:type="gramStart"/>
      <w:r w:rsidRPr="00EC4D8E">
        <w:rPr>
          <w:rFonts w:ascii="Times New Roman" w:hAnsi="Times New Roman" w:cs="Times New Roman"/>
          <w:sz w:val="24"/>
          <w:szCs w:val="24"/>
        </w:rPr>
        <w:t>реализации</w:t>
      </w:r>
      <w:proofErr w:type="gramEnd"/>
      <w:r w:rsidRPr="00EC4D8E">
        <w:rPr>
          <w:rFonts w:ascii="Times New Roman" w:hAnsi="Times New Roman" w:cs="Times New Roman"/>
          <w:sz w:val="24"/>
          <w:szCs w:val="24"/>
        </w:rPr>
        <w:t xml:space="preserve">  как в Удмуртии, так и в </w:t>
      </w:r>
      <w:proofErr w:type="spellStart"/>
      <w:r w:rsidRPr="00EC4D8E">
        <w:rPr>
          <w:rFonts w:ascii="Times New Roman" w:hAnsi="Times New Roman" w:cs="Times New Roman"/>
          <w:sz w:val="24"/>
          <w:szCs w:val="24"/>
        </w:rPr>
        <w:t>Можгинском</w:t>
      </w:r>
      <w:proofErr w:type="spellEnd"/>
      <w:r w:rsidRPr="00EC4D8E">
        <w:rPr>
          <w:rFonts w:ascii="Times New Roman" w:hAnsi="Times New Roman" w:cs="Times New Roman"/>
          <w:sz w:val="24"/>
          <w:szCs w:val="24"/>
        </w:rPr>
        <w:t xml:space="preserve"> районе    показывают, что проектный подход позволяет систематизировать работу, проводить планирование на несколько лет, привлекать ресурсы и вовлекать жителей. </w:t>
      </w:r>
    </w:p>
    <w:p w:rsidR="00FB2473" w:rsidRDefault="00FB2473" w:rsidP="00FB2473">
      <w:pPr>
        <w:spacing w:after="0" w:line="240" w:lineRule="auto"/>
        <w:jc w:val="both"/>
        <w:rPr>
          <w:rFonts w:ascii="Times New Roman" w:eastAsia="Times New Roman" w:hAnsi="Times New Roman" w:cs="Times New Roman"/>
          <w:b/>
          <w:bCs/>
          <w:sz w:val="24"/>
          <w:szCs w:val="24"/>
          <w:lang w:eastAsia="ru-RU"/>
        </w:rPr>
      </w:pPr>
      <w:r w:rsidRPr="00AE237E">
        <w:rPr>
          <w:rFonts w:ascii="Times New Roman" w:eastAsia="Times New Roman" w:hAnsi="Times New Roman" w:cs="Times New Roman"/>
          <w:b/>
          <w:bCs/>
          <w:sz w:val="24"/>
          <w:szCs w:val="24"/>
          <w:lang w:eastAsia="ru-RU"/>
        </w:rPr>
        <w:t xml:space="preserve">Решили: </w:t>
      </w:r>
    </w:p>
    <w:p w:rsidR="00EC4D8E" w:rsidRPr="00EC4D8E" w:rsidRDefault="00EC4D8E" w:rsidP="00EC4D8E">
      <w:pPr>
        <w:numPr>
          <w:ilvl w:val="0"/>
          <w:numId w:val="7"/>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xml:space="preserve">Освободить от должности куратора   партийного проекта на территории  </w:t>
      </w:r>
      <w:proofErr w:type="spellStart"/>
      <w:r w:rsidRPr="00EC4D8E">
        <w:rPr>
          <w:rFonts w:ascii="Times New Roman" w:eastAsia="Times New Roman" w:hAnsi="Times New Roman" w:cs="Times New Roman"/>
          <w:bCs/>
          <w:sz w:val="24"/>
          <w:szCs w:val="24"/>
          <w:lang w:eastAsia="ru-RU"/>
        </w:rPr>
        <w:t>Можгинского</w:t>
      </w:r>
      <w:proofErr w:type="spellEnd"/>
      <w:r w:rsidRPr="00EC4D8E">
        <w:rPr>
          <w:rFonts w:ascii="Times New Roman" w:eastAsia="Times New Roman" w:hAnsi="Times New Roman" w:cs="Times New Roman"/>
          <w:bCs/>
          <w:sz w:val="24"/>
          <w:szCs w:val="24"/>
          <w:lang w:eastAsia="ru-RU"/>
        </w:rPr>
        <w:t xml:space="preserve"> района:</w:t>
      </w:r>
    </w:p>
    <w:p w:rsidR="00EC4D8E" w:rsidRPr="00EC4D8E" w:rsidRDefault="00EC4D8E" w:rsidP="00EC4D8E">
      <w:pPr>
        <w:numPr>
          <w:ilvl w:val="2"/>
          <w:numId w:val="6"/>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Чернову Анну Владимировну -  «Единая стран</w:t>
      </w:r>
      <w:proofErr w:type="gramStart"/>
      <w:r w:rsidRPr="00EC4D8E">
        <w:rPr>
          <w:rFonts w:ascii="Times New Roman" w:eastAsia="Times New Roman" w:hAnsi="Times New Roman" w:cs="Times New Roman"/>
          <w:bCs/>
          <w:sz w:val="24"/>
          <w:szCs w:val="24"/>
          <w:lang w:eastAsia="ru-RU"/>
        </w:rPr>
        <w:t>а-</w:t>
      </w:r>
      <w:proofErr w:type="gramEnd"/>
      <w:r w:rsidRPr="00EC4D8E">
        <w:rPr>
          <w:rFonts w:ascii="Times New Roman" w:eastAsia="Times New Roman" w:hAnsi="Times New Roman" w:cs="Times New Roman"/>
          <w:bCs/>
          <w:sz w:val="24"/>
          <w:szCs w:val="24"/>
          <w:lang w:eastAsia="ru-RU"/>
        </w:rPr>
        <w:t xml:space="preserve"> доступная среда»;</w:t>
      </w:r>
    </w:p>
    <w:p w:rsidR="00EC4D8E" w:rsidRPr="00EC4D8E" w:rsidRDefault="00EC4D8E" w:rsidP="00EC4D8E">
      <w:pPr>
        <w:numPr>
          <w:ilvl w:val="2"/>
          <w:numId w:val="6"/>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xml:space="preserve"> -</w:t>
      </w:r>
      <w:proofErr w:type="spellStart"/>
      <w:r w:rsidRPr="00EC4D8E">
        <w:rPr>
          <w:rFonts w:ascii="Times New Roman" w:eastAsia="Times New Roman" w:hAnsi="Times New Roman" w:cs="Times New Roman"/>
          <w:bCs/>
          <w:sz w:val="24"/>
          <w:szCs w:val="24"/>
          <w:lang w:eastAsia="ru-RU"/>
        </w:rPr>
        <w:t>Латыпову</w:t>
      </w:r>
      <w:proofErr w:type="spellEnd"/>
      <w:r w:rsidRPr="00EC4D8E">
        <w:rPr>
          <w:rFonts w:ascii="Times New Roman" w:eastAsia="Times New Roman" w:hAnsi="Times New Roman" w:cs="Times New Roman"/>
          <w:bCs/>
          <w:sz w:val="24"/>
          <w:szCs w:val="24"/>
          <w:lang w:eastAsia="ru-RU"/>
        </w:rPr>
        <w:t xml:space="preserve"> </w:t>
      </w:r>
      <w:proofErr w:type="spellStart"/>
      <w:r w:rsidRPr="00EC4D8E">
        <w:rPr>
          <w:rFonts w:ascii="Times New Roman" w:eastAsia="Times New Roman" w:hAnsi="Times New Roman" w:cs="Times New Roman"/>
          <w:bCs/>
          <w:sz w:val="24"/>
          <w:szCs w:val="24"/>
          <w:lang w:eastAsia="ru-RU"/>
        </w:rPr>
        <w:t>Альфию</w:t>
      </w:r>
      <w:proofErr w:type="spellEnd"/>
      <w:r w:rsidRPr="00EC4D8E">
        <w:rPr>
          <w:rFonts w:ascii="Times New Roman" w:eastAsia="Times New Roman" w:hAnsi="Times New Roman" w:cs="Times New Roman"/>
          <w:bCs/>
          <w:sz w:val="24"/>
          <w:szCs w:val="24"/>
          <w:lang w:eastAsia="ru-RU"/>
        </w:rPr>
        <w:t xml:space="preserve"> </w:t>
      </w:r>
      <w:proofErr w:type="spellStart"/>
      <w:r w:rsidRPr="00EC4D8E">
        <w:rPr>
          <w:rFonts w:ascii="Times New Roman" w:eastAsia="Times New Roman" w:hAnsi="Times New Roman" w:cs="Times New Roman"/>
          <w:bCs/>
          <w:sz w:val="24"/>
          <w:szCs w:val="24"/>
          <w:lang w:eastAsia="ru-RU"/>
        </w:rPr>
        <w:t>Музиповну</w:t>
      </w:r>
      <w:proofErr w:type="spellEnd"/>
      <w:r w:rsidRPr="00EC4D8E">
        <w:rPr>
          <w:rFonts w:ascii="Times New Roman" w:eastAsia="Times New Roman" w:hAnsi="Times New Roman" w:cs="Times New Roman"/>
          <w:bCs/>
          <w:sz w:val="24"/>
          <w:szCs w:val="24"/>
          <w:lang w:eastAsia="ru-RU"/>
        </w:rPr>
        <w:t xml:space="preserve"> – «Культура и время»;</w:t>
      </w:r>
    </w:p>
    <w:p w:rsidR="00EC4D8E" w:rsidRPr="00EC4D8E" w:rsidRDefault="00EC4D8E" w:rsidP="00EC4D8E">
      <w:pPr>
        <w:numPr>
          <w:ilvl w:val="2"/>
          <w:numId w:val="6"/>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Тарасову Елену Евгеньевну – «Модернизация образования»;</w:t>
      </w:r>
    </w:p>
    <w:p w:rsidR="00EC4D8E" w:rsidRPr="00EC4D8E" w:rsidRDefault="00EC4D8E" w:rsidP="00EC4D8E">
      <w:pPr>
        <w:numPr>
          <w:ilvl w:val="2"/>
          <w:numId w:val="6"/>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xml:space="preserve">-  Осипову  Людмилу Николаевну – «Детские </w:t>
      </w:r>
      <w:proofErr w:type="gramStart"/>
      <w:r w:rsidRPr="00EC4D8E">
        <w:rPr>
          <w:rFonts w:ascii="Times New Roman" w:eastAsia="Times New Roman" w:hAnsi="Times New Roman" w:cs="Times New Roman"/>
          <w:bCs/>
          <w:sz w:val="24"/>
          <w:szCs w:val="24"/>
          <w:lang w:eastAsia="ru-RU"/>
        </w:rPr>
        <w:t>сады-детям</w:t>
      </w:r>
      <w:proofErr w:type="gramEnd"/>
      <w:r w:rsidRPr="00EC4D8E">
        <w:rPr>
          <w:rFonts w:ascii="Times New Roman" w:eastAsia="Times New Roman" w:hAnsi="Times New Roman" w:cs="Times New Roman"/>
          <w:bCs/>
          <w:sz w:val="24"/>
          <w:szCs w:val="24"/>
          <w:lang w:eastAsia="ru-RU"/>
        </w:rPr>
        <w:t>»;</w:t>
      </w:r>
    </w:p>
    <w:p w:rsidR="00EC4D8E" w:rsidRPr="00EC4D8E" w:rsidRDefault="00EC4D8E" w:rsidP="00EC4D8E">
      <w:pPr>
        <w:numPr>
          <w:ilvl w:val="2"/>
          <w:numId w:val="6"/>
        </w:numPr>
        <w:tabs>
          <w:tab w:val="left" w:pos="2520"/>
        </w:tabs>
        <w:spacing w:after="0" w:line="240" w:lineRule="auto"/>
        <w:contextualSpacing/>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Сарычеву Марину Николаевну  - «Качество жизни»;</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Мельникова Олега Петровича  - «Детский спорт»</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Сарычеву Марину Николаевну – «Уважение»;</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xml:space="preserve">- </w:t>
      </w:r>
      <w:proofErr w:type="spellStart"/>
      <w:r w:rsidRPr="00EC4D8E">
        <w:rPr>
          <w:rFonts w:ascii="Times New Roman" w:eastAsia="Times New Roman" w:hAnsi="Times New Roman" w:cs="Times New Roman"/>
          <w:bCs/>
          <w:sz w:val="24"/>
          <w:szCs w:val="24"/>
          <w:lang w:eastAsia="ru-RU"/>
        </w:rPr>
        <w:t>Тубылова</w:t>
      </w:r>
      <w:proofErr w:type="spellEnd"/>
      <w:r w:rsidRPr="00EC4D8E">
        <w:rPr>
          <w:rFonts w:ascii="Times New Roman" w:eastAsia="Times New Roman" w:hAnsi="Times New Roman" w:cs="Times New Roman"/>
          <w:bCs/>
          <w:sz w:val="24"/>
          <w:szCs w:val="24"/>
          <w:lang w:eastAsia="ru-RU"/>
        </w:rPr>
        <w:t xml:space="preserve"> Ивана Витальевич</w:t>
      </w:r>
      <w:proofErr w:type="gramStart"/>
      <w:r w:rsidRPr="00EC4D8E">
        <w:rPr>
          <w:rFonts w:ascii="Times New Roman" w:eastAsia="Times New Roman" w:hAnsi="Times New Roman" w:cs="Times New Roman"/>
          <w:bCs/>
          <w:sz w:val="24"/>
          <w:szCs w:val="24"/>
          <w:lang w:eastAsia="ru-RU"/>
        </w:rPr>
        <w:t>а-</w:t>
      </w:r>
      <w:proofErr w:type="gramEnd"/>
      <w:r w:rsidRPr="00EC4D8E">
        <w:rPr>
          <w:rFonts w:ascii="Times New Roman" w:eastAsia="Times New Roman" w:hAnsi="Times New Roman" w:cs="Times New Roman"/>
          <w:bCs/>
          <w:sz w:val="24"/>
          <w:szCs w:val="24"/>
          <w:lang w:eastAsia="ru-RU"/>
        </w:rPr>
        <w:t xml:space="preserve">  «Чистая вода» и «Экология России»;</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Иванову Ольгу Ивановну – «Доступное жилье для молодых семей»;</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w:t>
      </w:r>
      <w:proofErr w:type="spellStart"/>
      <w:r w:rsidRPr="00EC4D8E">
        <w:rPr>
          <w:rFonts w:ascii="Times New Roman" w:eastAsia="Times New Roman" w:hAnsi="Times New Roman" w:cs="Times New Roman"/>
          <w:bCs/>
          <w:sz w:val="24"/>
          <w:szCs w:val="24"/>
          <w:lang w:eastAsia="ru-RU"/>
        </w:rPr>
        <w:t>Исымбаеву</w:t>
      </w:r>
      <w:proofErr w:type="spellEnd"/>
      <w:r w:rsidRPr="00EC4D8E">
        <w:rPr>
          <w:rFonts w:ascii="Times New Roman" w:eastAsia="Times New Roman" w:hAnsi="Times New Roman" w:cs="Times New Roman"/>
          <w:bCs/>
          <w:sz w:val="24"/>
          <w:szCs w:val="24"/>
          <w:lang w:eastAsia="ru-RU"/>
        </w:rPr>
        <w:t xml:space="preserve">  Марину Анатольевну – «России важен каждый ребенок»;</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Березкину  Валентину Анатольевну – «Защитим наше будущее»;</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Головко Виталия Геннадьевича – «Дороги Удмуртии»;</w:t>
      </w:r>
    </w:p>
    <w:p w:rsidR="00EC4D8E" w:rsidRPr="00EC4D8E" w:rsidRDefault="00EC4D8E" w:rsidP="00EC4D8E">
      <w:pPr>
        <w:numPr>
          <w:ilvl w:val="0"/>
          <w:numId w:val="6"/>
        </w:numPr>
        <w:tabs>
          <w:tab w:val="left" w:pos="2520"/>
        </w:tabs>
        <w:spacing w:after="0" w:line="240" w:lineRule="auto"/>
        <w:ind w:left="2160"/>
        <w:contextualSpacing/>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Сидорову Светлану Анатольевну – «Библиотеки России».</w:t>
      </w:r>
    </w:p>
    <w:p w:rsidR="00EC4D8E" w:rsidRPr="00EC4D8E" w:rsidRDefault="00EC4D8E" w:rsidP="00EC4D8E">
      <w:pPr>
        <w:tabs>
          <w:tab w:val="left" w:pos="2520"/>
        </w:tabs>
        <w:spacing w:after="0" w:line="240" w:lineRule="auto"/>
        <w:ind w:left="1788"/>
        <w:jc w:val="both"/>
        <w:rPr>
          <w:rFonts w:ascii="Times New Roman" w:eastAsia="Times New Roman" w:hAnsi="Times New Roman" w:cs="Times New Roman"/>
          <w:bCs/>
          <w:color w:val="FF0000"/>
          <w:sz w:val="24"/>
          <w:szCs w:val="24"/>
          <w:lang w:eastAsia="ru-RU"/>
        </w:rPr>
      </w:pPr>
    </w:p>
    <w:p w:rsidR="00EC4D8E" w:rsidRPr="00EC4D8E" w:rsidRDefault="00EC4D8E" w:rsidP="00EC4D8E">
      <w:pPr>
        <w:tabs>
          <w:tab w:val="left" w:pos="2520"/>
        </w:tabs>
        <w:spacing w:after="0" w:line="240" w:lineRule="auto"/>
        <w:ind w:left="348"/>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 xml:space="preserve">2.   Назначить кураторами    партийных проектов на территории </w:t>
      </w:r>
      <w:proofErr w:type="spellStart"/>
      <w:r w:rsidRPr="00EC4D8E">
        <w:rPr>
          <w:rFonts w:ascii="Times New Roman" w:eastAsia="Times New Roman" w:hAnsi="Times New Roman" w:cs="Times New Roman"/>
          <w:bCs/>
          <w:sz w:val="24"/>
          <w:szCs w:val="24"/>
          <w:lang w:eastAsia="ru-RU"/>
        </w:rPr>
        <w:t>Можгинского</w:t>
      </w:r>
      <w:proofErr w:type="spellEnd"/>
      <w:r w:rsidRPr="00EC4D8E">
        <w:rPr>
          <w:rFonts w:ascii="Times New Roman" w:eastAsia="Times New Roman" w:hAnsi="Times New Roman" w:cs="Times New Roman"/>
          <w:bCs/>
          <w:sz w:val="24"/>
          <w:szCs w:val="24"/>
          <w:lang w:eastAsia="ru-RU"/>
        </w:rPr>
        <w:t xml:space="preserve"> района Удмуртской Республики:</w:t>
      </w:r>
    </w:p>
    <w:p w:rsidR="00EC4D8E" w:rsidRPr="00EC4D8E" w:rsidRDefault="00EC4D8E" w:rsidP="00EC4D8E">
      <w:pPr>
        <w:tabs>
          <w:tab w:val="left" w:pos="2520"/>
        </w:tabs>
        <w:spacing w:after="0" w:line="240" w:lineRule="auto"/>
        <w:jc w:val="both"/>
        <w:rPr>
          <w:rFonts w:ascii="Times New Roman" w:eastAsia="Times New Roman" w:hAnsi="Times New Roman" w:cs="Times New Roman"/>
          <w:color w:val="FF0000"/>
          <w:lang w:eastAsia="ru-RU"/>
        </w:rPr>
      </w:pPr>
    </w:p>
    <w:tbl>
      <w:tblPr>
        <w:tblStyle w:val="a3"/>
        <w:tblW w:w="8789" w:type="dxa"/>
        <w:tblInd w:w="675" w:type="dxa"/>
        <w:tblLook w:val="04A0" w:firstRow="1" w:lastRow="0" w:firstColumn="1" w:lastColumn="0" w:noHBand="0" w:noVBand="1"/>
      </w:tblPr>
      <w:tblGrid>
        <w:gridCol w:w="709"/>
        <w:gridCol w:w="4536"/>
        <w:gridCol w:w="3544"/>
      </w:tblGrid>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 xml:space="preserve">Городская среда </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proofErr w:type="spellStart"/>
            <w:r w:rsidRPr="00EC4D8E">
              <w:rPr>
                <w:rFonts w:ascii="Times New Roman" w:eastAsia="Times New Roman" w:hAnsi="Times New Roman" w:cs="Times New Roman"/>
                <w:bCs/>
                <w:sz w:val="24"/>
                <w:szCs w:val="24"/>
                <w:lang w:eastAsia="ru-RU"/>
              </w:rPr>
              <w:t>Тубылов</w:t>
            </w:r>
            <w:proofErr w:type="spellEnd"/>
            <w:r w:rsidRPr="00EC4D8E">
              <w:rPr>
                <w:rFonts w:ascii="Times New Roman" w:eastAsia="Times New Roman" w:hAnsi="Times New Roman" w:cs="Times New Roman"/>
                <w:bCs/>
                <w:sz w:val="24"/>
                <w:szCs w:val="24"/>
                <w:lang w:eastAsia="ru-RU"/>
              </w:rPr>
              <w:t xml:space="preserve">  И.В.</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2</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Историческая память</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Усачева Е.А.</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3</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Российское село</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Александров А.В.</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4</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 xml:space="preserve">Единая </w:t>
            </w:r>
            <w:proofErr w:type="gramStart"/>
            <w:r w:rsidRPr="00EC4D8E">
              <w:rPr>
                <w:rFonts w:ascii="Times New Roman" w:hAnsi="Times New Roman" w:cs="Times New Roman"/>
                <w:b/>
                <w:sz w:val="24"/>
                <w:szCs w:val="24"/>
              </w:rPr>
              <w:t>страна-доступная</w:t>
            </w:r>
            <w:proofErr w:type="gramEnd"/>
            <w:r w:rsidRPr="00EC4D8E">
              <w:rPr>
                <w:rFonts w:ascii="Times New Roman" w:hAnsi="Times New Roman" w:cs="Times New Roman"/>
                <w:b/>
                <w:sz w:val="24"/>
                <w:szCs w:val="24"/>
              </w:rPr>
              <w:t xml:space="preserve"> среда</w:t>
            </w:r>
          </w:p>
        </w:tc>
        <w:tc>
          <w:tcPr>
            <w:tcW w:w="3544" w:type="dxa"/>
          </w:tcPr>
          <w:p w:rsidR="00EC4D8E" w:rsidRDefault="00EC4D8E" w:rsidP="00EC4D8E">
            <w:pPr>
              <w:jc w:val="both"/>
              <w:rPr>
                <w:rFonts w:ascii="Times New Roman" w:eastAsia="Times New Roman" w:hAnsi="Times New Roman" w:cs="Times New Roman"/>
                <w:bCs/>
                <w:sz w:val="24"/>
                <w:szCs w:val="24"/>
                <w:lang w:eastAsia="ru-RU"/>
              </w:rPr>
            </w:pPr>
            <w:proofErr w:type="spellStart"/>
            <w:r w:rsidRPr="00EC4D8E">
              <w:rPr>
                <w:rFonts w:ascii="Times New Roman" w:eastAsia="Times New Roman" w:hAnsi="Times New Roman" w:cs="Times New Roman"/>
                <w:bCs/>
                <w:sz w:val="24"/>
                <w:szCs w:val="24"/>
                <w:lang w:eastAsia="ru-RU"/>
              </w:rPr>
              <w:t>Ашихмина</w:t>
            </w:r>
            <w:proofErr w:type="spellEnd"/>
            <w:r w:rsidRPr="00EC4D8E">
              <w:rPr>
                <w:rFonts w:ascii="Times New Roman" w:eastAsia="Times New Roman" w:hAnsi="Times New Roman" w:cs="Times New Roman"/>
                <w:bCs/>
                <w:sz w:val="24"/>
                <w:szCs w:val="24"/>
                <w:lang w:eastAsia="ru-RU"/>
              </w:rPr>
              <w:t xml:space="preserve"> Н.Б.</w:t>
            </w:r>
          </w:p>
          <w:p w:rsidR="00EC4D8E" w:rsidRPr="00EC4D8E" w:rsidRDefault="00EC4D8E" w:rsidP="00EC4D8E">
            <w:pPr>
              <w:jc w:val="both"/>
              <w:rPr>
                <w:rFonts w:ascii="Times New Roman" w:eastAsia="Times New Roman" w:hAnsi="Times New Roman" w:cs="Times New Roman"/>
                <w:bCs/>
                <w:sz w:val="24"/>
                <w:szCs w:val="24"/>
                <w:lang w:eastAsia="ru-RU"/>
              </w:rPr>
            </w:pP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lastRenderedPageBreak/>
              <w:t>5</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Культура  малой родины</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proofErr w:type="spellStart"/>
            <w:r w:rsidRPr="00EC4D8E">
              <w:rPr>
                <w:rFonts w:ascii="Times New Roman" w:eastAsia="Times New Roman" w:hAnsi="Times New Roman" w:cs="Times New Roman"/>
                <w:bCs/>
                <w:sz w:val="24"/>
                <w:szCs w:val="24"/>
                <w:lang w:eastAsia="ru-RU"/>
              </w:rPr>
              <w:t>Латыпова</w:t>
            </w:r>
            <w:proofErr w:type="spellEnd"/>
            <w:r w:rsidRPr="00EC4D8E">
              <w:rPr>
                <w:rFonts w:ascii="Times New Roman" w:eastAsia="Times New Roman" w:hAnsi="Times New Roman" w:cs="Times New Roman"/>
                <w:bCs/>
                <w:sz w:val="24"/>
                <w:szCs w:val="24"/>
                <w:lang w:eastAsia="ru-RU"/>
              </w:rPr>
              <w:t xml:space="preserve"> А.М.</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6</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Старшее поколение</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Сарычева М.Н.</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7</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Крепкая семья</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proofErr w:type="spellStart"/>
            <w:r w:rsidRPr="00EC4D8E">
              <w:rPr>
                <w:rFonts w:ascii="Times New Roman" w:eastAsia="Times New Roman" w:hAnsi="Times New Roman" w:cs="Times New Roman"/>
                <w:bCs/>
                <w:sz w:val="24"/>
                <w:szCs w:val="24"/>
                <w:lang w:eastAsia="ru-RU"/>
              </w:rPr>
              <w:t>Исымбаева</w:t>
            </w:r>
            <w:proofErr w:type="spellEnd"/>
            <w:r w:rsidRPr="00EC4D8E">
              <w:rPr>
                <w:rFonts w:ascii="Times New Roman" w:eastAsia="Times New Roman" w:hAnsi="Times New Roman" w:cs="Times New Roman"/>
                <w:bCs/>
                <w:sz w:val="24"/>
                <w:szCs w:val="24"/>
                <w:lang w:eastAsia="ru-RU"/>
              </w:rPr>
              <w:t xml:space="preserve"> М.А.</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8</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Безопасные дороги</w:t>
            </w:r>
          </w:p>
          <w:p w:rsidR="00EC4D8E" w:rsidRPr="00EC4D8E" w:rsidRDefault="00EC4D8E" w:rsidP="00EC4D8E">
            <w:pPr>
              <w:rPr>
                <w:rFonts w:ascii="Times New Roman" w:hAnsi="Times New Roman" w:cs="Times New Roman"/>
                <w:b/>
                <w:sz w:val="24"/>
                <w:szCs w:val="24"/>
              </w:rPr>
            </w:pP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Головко В.Г.</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9</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Новая школа</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Тарасова Е.Е.</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10</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Здоровое будущее</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Сарычева М.Н.</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11</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Школа грамотного потребителя</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proofErr w:type="spellStart"/>
            <w:r w:rsidRPr="00EC4D8E">
              <w:rPr>
                <w:rFonts w:ascii="Times New Roman" w:eastAsia="Times New Roman" w:hAnsi="Times New Roman" w:cs="Times New Roman"/>
                <w:bCs/>
                <w:sz w:val="24"/>
                <w:szCs w:val="24"/>
                <w:lang w:eastAsia="ru-RU"/>
              </w:rPr>
              <w:t>Тубылов</w:t>
            </w:r>
            <w:proofErr w:type="spellEnd"/>
            <w:r w:rsidRPr="00EC4D8E">
              <w:rPr>
                <w:rFonts w:ascii="Times New Roman" w:eastAsia="Times New Roman" w:hAnsi="Times New Roman" w:cs="Times New Roman"/>
                <w:bCs/>
                <w:sz w:val="24"/>
                <w:szCs w:val="24"/>
                <w:lang w:eastAsia="ru-RU"/>
              </w:rPr>
              <w:t xml:space="preserve"> И.В.</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12</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Локомотивы роста</w:t>
            </w:r>
          </w:p>
          <w:p w:rsidR="00EC4D8E" w:rsidRPr="00EC4D8E" w:rsidRDefault="00EC4D8E" w:rsidP="00EC4D8E">
            <w:pPr>
              <w:rPr>
                <w:rFonts w:ascii="Times New Roman" w:hAnsi="Times New Roman" w:cs="Times New Roman"/>
                <w:b/>
                <w:color w:val="FF0000"/>
                <w:sz w:val="24"/>
                <w:szCs w:val="24"/>
              </w:rPr>
            </w:pPr>
          </w:p>
        </w:tc>
        <w:tc>
          <w:tcPr>
            <w:tcW w:w="3544" w:type="dxa"/>
          </w:tcPr>
          <w:p w:rsidR="00EC4D8E" w:rsidRPr="00EC4D8E" w:rsidRDefault="00EC4D8E" w:rsidP="00EC4D8E">
            <w:pPr>
              <w:jc w:val="both"/>
              <w:rPr>
                <w:rFonts w:ascii="Times New Roman" w:eastAsia="Times New Roman" w:hAnsi="Times New Roman" w:cs="Times New Roman"/>
                <w:bCs/>
                <w:color w:val="FF0000"/>
                <w:sz w:val="24"/>
                <w:szCs w:val="24"/>
                <w:lang w:eastAsia="ru-RU"/>
              </w:rPr>
            </w:pPr>
            <w:r w:rsidRPr="00EC4D8E">
              <w:rPr>
                <w:rFonts w:ascii="Times New Roman" w:eastAsia="Times New Roman" w:hAnsi="Times New Roman" w:cs="Times New Roman"/>
                <w:bCs/>
                <w:sz w:val="24"/>
                <w:szCs w:val="24"/>
                <w:lang w:eastAsia="ru-RU"/>
              </w:rPr>
              <w:t>Вершинин А.Н.</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13</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Народный контроль</w:t>
            </w: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Новикова Л.Н.</w:t>
            </w:r>
          </w:p>
          <w:p w:rsidR="00EC4D8E" w:rsidRPr="00EC4D8E" w:rsidRDefault="00EC4D8E" w:rsidP="00EC4D8E">
            <w:pPr>
              <w:jc w:val="both"/>
              <w:rPr>
                <w:rFonts w:ascii="Times New Roman" w:eastAsia="Times New Roman" w:hAnsi="Times New Roman" w:cs="Times New Roman"/>
                <w:bCs/>
                <w:sz w:val="24"/>
                <w:szCs w:val="24"/>
                <w:lang w:eastAsia="ru-RU"/>
              </w:rPr>
            </w:pP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14</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Детский спорт</w:t>
            </w:r>
          </w:p>
          <w:p w:rsidR="00EC4D8E" w:rsidRPr="00EC4D8E" w:rsidRDefault="00EC4D8E" w:rsidP="00EC4D8E">
            <w:pPr>
              <w:rPr>
                <w:rFonts w:ascii="Times New Roman" w:hAnsi="Times New Roman" w:cs="Times New Roman"/>
                <w:b/>
                <w:sz w:val="24"/>
                <w:szCs w:val="24"/>
              </w:rPr>
            </w:pPr>
          </w:p>
        </w:tc>
        <w:tc>
          <w:tcPr>
            <w:tcW w:w="3544" w:type="dxa"/>
          </w:tcPr>
          <w:p w:rsidR="00EC4D8E" w:rsidRPr="00EC4D8E" w:rsidRDefault="00EC4D8E" w:rsidP="00EC4D8E">
            <w:pPr>
              <w:jc w:val="both"/>
              <w:rPr>
                <w:rFonts w:ascii="Times New Roman" w:eastAsia="Times New Roman" w:hAnsi="Times New Roman" w:cs="Times New Roman"/>
                <w:bCs/>
                <w:sz w:val="24"/>
                <w:szCs w:val="24"/>
                <w:lang w:eastAsia="ru-RU"/>
              </w:rPr>
            </w:pPr>
            <w:r w:rsidRPr="00EC4D8E">
              <w:rPr>
                <w:rFonts w:ascii="Times New Roman" w:eastAsia="Times New Roman" w:hAnsi="Times New Roman" w:cs="Times New Roman"/>
                <w:bCs/>
                <w:sz w:val="24"/>
                <w:szCs w:val="24"/>
                <w:lang w:eastAsia="ru-RU"/>
              </w:rPr>
              <w:t>Александрова С.М.</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15</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Юность Удмуртии</w:t>
            </w:r>
          </w:p>
          <w:p w:rsidR="00EC4D8E" w:rsidRPr="00EC4D8E" w:rsidRDefault="00EC4D8E" w:rsidP="00EC4D8E">
            <w:pPr>
              <w:rPr>
                <w:rFonts w:ascii="Times New Roman" w:hAnsi="Times New Roman" w:cs="Times New Roman"/>
                <w:b/>
                <w:sz w:val="24"/>
                <w:szCs w:val="24"/>
              </w:rPr>
            </w:pPr>
          </w:p>
        </w:tc>
        <w:tc>
          <w:tcPr>
            <w:tcW w:w="3544"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Логинова О.С.</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16</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«ЕДИНАЯ РОССИЯ» - консультирует</w:t>
            </w:r>
          </w:p>
          <w:p w:rsidR="00EC4D8E" w:rsidRPr="00EC4D8E" w:rsidRDefault="00EC4D8E" w:rsidP="00EC4D8E">
            <w:pPr>
              <w:rPr>
                <w:rFonts w:ascii="Times New Roman" w:hAnsi="Times New Roman" w:cs="Times New Roman"/>
                <w:b/>
                <w:sz w:val="24"/>
                <w:szCs w:val="24"/>
              </w:rPr>
            </w:pPr>
          </w:p>
        </w:tc>
        <w:tc>
          <w:tcPr>
            <w:tcW w:w="3544"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Городилова Н.П.</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17</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Гражданский университет</w:t>
            </w:r>
          </w:p>
          <w:p w:rsidR="00EC4D8E" w:rsidRPr="00EC4D8E" w:rsidRDefault="00EC4D8E" w:rsidP="00EC4D8E">
            <w:pPr>
              <w:rPr>
                <w:rFonts w:ascii="Times New Roman" w:hAnsi="Times New Roman" w:cs="Times New Roman"/>
                <w:b/>
                <w:sz w:val="24"/>
                <w:szCs w:val="24"/>
              </w:rPr>
            </w:pPr>
          </w:p>
        </w:tc>
        <w:tc>
          <w:tcPr>
            <w:tcW w:w="3544"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Дорофеева Т.Е</w:t>
            </w:r>
          </w:p>
        </w:tc>
      </w:tr>
      <w:tr w:rsidR="00EC4D8E" w:rsidRPr="00EC4D8E" w:rsidTr="00EC4D8E">
        <w:tc>
          <w:tcPr>
            <w:tcW w:w="709"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18</w:t>
            </w:r>
          </w:p>
        </w:tc>
        <w:tc>
          <w:tcPr>
            <w:tcW w:w="4536" w:type="dxa"/>
          </w:tcPr>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Молодежный кадровый резерв</w:t>
            </w:r>
          </w:p>
          <w:p w:rsidR="00EC4D8E" w:rsidRPr="00EC4D8E" w:rsidRDefault="00EC4D8E" w:rsidP="00EC4D8E">
            <w:pPr>
              <w:rPr>
                <w:rFonts w:ascii="Times New Roman" w:hAnsi="Times New Roman" w:cs="Times New Roman"/>
                <w:b/>
                <w:color w:val="FF0000"/>
                <w:sz w:val="24"/>
                <w:szCs w:val="24"/>
              </w:rPr>
            </w:pPr>
          </w:p>
        </w:tc>
        <w:tc>
          <w:tcPr>
            <w:tcW w:w="3544" w:type="dxa"/>
          </w:tcPr>
          <w:p w:rsidR="00EC4D8E" w:rsidRPr="00EC4D8E" w:rsidRDefault="00EC4D8E" w:rsidP="00EC4D8E">
            <w:pPr>
              <w:rPr>
                <w:rFonts w:ascii="Times New Roman" w:hAnsi="Times New Roman" w:cs="Times New Roman"/>
                <w:sz w:val="24"/>
                <w:szCs w:val="24"/>
              </w:rPr>
            </w:pPr>
            <w:r w:rsidRPr="00EC4D8E">
              <w:rPr>
                <w:rFonts w:ascii="Times New Roman" w:hAnsi="Times New Roman" w:cs="Times New Roman"/>
                <w:sz w:val="24"/>
                <w:szCs w:val="24"/>
              </w:rPr>
              <w:t>Березкина В.А.</w:t>
            </w:r>
          </w:p>
        </w:tc>
      </w:tr>
    </w:tbl>
    <w:p w:rsidR="00EC4D8E" w:rsidRPr="00EC4D8E" w:rsidRDefault="00EC4D8E" w:rsidP="00EC4D8E">
      <w:pPr>
        <w:rPr>
          <w:rFonts w:ascii="Times New Roman" w:hAnsi="Times New Roman" w:cs="Times New Roman"/>
          <w:b/>
          <w:sz w:val="24"/>
          <w:szCs w:val="24"/>
        </w:rPr>
      </w:pPr>
      <w:r w:rsidRPr="00EC4D8E">
        <w:rPr>
          <w:rFonts w:ascii="Times New Roman" w:hAnsi="Times New Roman" w:cs="Times New Roman"/>
          <w:b/>
          <w:sz w:val="24"/>
          <w:szCs w:val="24"/>
        </w:rPr>
        <w:t xml:space="preserve">                        </w:t>
      </w:r>
    </w:p>
    <w:p w:rsidR="00EC4D8E" w:rsidRPr="00EC4D8E" w:rsidRDefault="00EC4D8E" w:rsidP="00EC4D8E">
      <w:pPr>
        <w:rPr>
          <w:rFonts w:ascii="Times New Roman" w:eastAsia="Times New Roman" w:hAnsi="Times New Roman" w:cs="Times New Roman"/>
          <w:bCs/>
          <w:lang w:eastAsia="ru-RU"/>
        </w:rPr>
      </w:pPr>
      <w:r w:rsidRPr="00EC4D8E">
        <w:rPr>
          <w:rFonts w:ascii="Times New Roman" w:hAnsi="Times New Roman" w:cs="Times New Roman"/>
          <w:sz w:val="24"/>
          <w:szCs w:val="24"/>
        </w:rPr>
        <w:t xml:space="preserve"> </w:t>
      </w:r>
      <w:r w:rsidRPr="00EC4D8E">
        <w:rPr>
          <w:rFonts w:ascii="Times New Roman" w:eastAsia="Times New Roman" w:hAnsi="Times New Roman" w:cs="Times New Roman"/>
          <w:bCs/>
          <w:lang w:eastAsia="ru-RU"/>
        </w:rPr>
        <w:t xml:space="preserve">     3.     Поручить кураторам партийных проектов  в срок  до  19 февраля 2018 года сформировать рабочие группы   по реализации  закрепленного  партийного  проекта и составить  планы работы  на 2018 -2019 годы.</w:t>
      </w:r>
    </w:p>
    <w:p w:rsidR="00EC4D8E" w:rsidRPr="00EC4D8E" w:rsidRDefault="00EC4D8E" w:rsidP="00EC4D8E">
      <w:pPr>
        <w:autoSpaceDE w:val="0"/>
        <w:autoSpaceDN w:val="0"/>
        <w:spacing w:before="40" w:after="0" w:line="240" w:lineRule="auto"/>
        <w:jc w:val="both"/>
        <w:rPr>
          <w:rFonts w:ascii="Times New Roman" w:eastAsia="Times New Roman" w:hAnsi="Times New Roman" w:cs="Times New Roman"/>
          <w:bCs/>
          <w:lang w:eastAsia="ru-RU"/>
        </w:rPr>
      </w:pPr>
      <w:r w:rsidRPr="00EC4D8E">
        <w:rPr>
          <w:rFonts w:ascii="Times New Roman" w:eastAsia="Times New Roman" w:hAnsi="Times New Roman" w:cs="Times New Roman"/>
          <w:bCs/>
          <w:lang w:eastAsia="ru-RU"/>
        </w:rPr>
        <w:t xml:space="preserve">     4.    Направить настоящее решение в первичные отделения </w:t>
      </w:r>
      <w:proofErr w:type="spellStart"/>
      <w:r w:rsidRPr="00EC4D8E">
        <w:rPr>
          <w:rFonts w:ascii="Times New Roman" w:eastAsia="Times New Roman" w:hAnsi="Times New Roman" w:cs="Times New Roman"/>
          <w:bCs/>
          <w:lang w:eastAsia="ru-RU"/>
        </w:rPr>
        <w:t>Можгинского</w:t>
      </w:r>
      <w:proofErr w:type="spellEnd"/>
      <w:r w:rsidRPr="00EC4D8E">
        <w:rPr>
          <w:rFonts w:ascii="Times New Roman" w:eastAsia="Times New Roman" w:hAnsi="Times New Roman" w:cs="Times New Roman"/>
          <w:bCs/>
          <w:lang w:eastAsia="ru-RU"/>
        </w:rPr>
        <w:t xml:space="preserve"> района  Партии </w:t>
      </w:r>
      <w:r w:rsidRPr="00EC4D8E">
        <w:rPr>
          <w:rFonts w:ascii="Times New Roman" w:eastAsia="Times New Roman" w:hAnsi="Times New Roman" w:cs="Times New Roman"/>
          <w:b/>
          <w:bCs/>
          <w:lang w:eastAsia="ru-RU"/>
        </w:rPr>
        <w:t xml:space="preserve">«ЕДИНАЯ РОССИЯ» </w:t>
      </w:r>
      <w:r w:rsidRPr="00EC4D8E">
        <w:rPr>
          <w:rFonts w:ascii="Times New Roman" w:eastAsia="Times New Roman" w:hAnsi="Times New Roman" w:cs="Times New Roman"/>
          <w:bCs/>
          <w:lang w:eastAsia="ru-RU"/>
        </w:rPr>
        <w:t>для работы в срок до 09 февраля 2018 года.</w:t>
      </w:r>
    </w:p>
    <w:p w:rsidR="00EC4D8E" w:rsidRPr="00EC4D8E" w:rsidRDefault="00EC4D8E" w:rsidP="00EC4D8E">
      <w:pPr>
        <w:autoSpaceDE w:val="0"/>
        <w:autoSpaceDN w:val="0"/>
        <w:spacing w:before="40" w:after="0" w:line="240" w:lineRule="auto"/>
        <w:ind w:left="-810"/>
        <w:contextualSpacing/>
        <w:jc w:val="both"/>
        <w:rPr>
          <w:rFonts w:ascii="Times New Roman" w:eastAsia="Times New Roman" w:hAnsi="Times New Roman" w:cs="Times New Roman"/>
          <w:b/>
          <w:bCs/>
          <w:lang w:eastAsia="ru-RU"/>
        </w:rPr>
      </w:pPr>
    </w:p>
    <w:p w:rsidR="00EC4D8E" w:rsidRDefault="00EC4D8E" w:rsidP="00EC4D8E">
      <w:pPr>
        <w:spacing w:after="0" w:line="240" w:lineRule="auto"/>
        <w:jc w:val="both"/>
        <w:rPr>
          <w:rFonts w:ascii="Times New Roman" w:eastAsia="Times New Roman" w:hAnsi="Times New Roman" w:cs="Times New Roman"/>
          <w:b/>
          <w:bCs/>
          <w:sz w:val="24"/>
          <w:szCs w:val="24"/>
          <w:lang w:eastAsia="ru-RU"/>
        </w:rPr>
      </w:pPr>
      <w:r w:rsidRPr="00EC4D8E">
        <w:rPr>
          <w:rFonts w:ascii="Times New Roman" w:eastAsia="Times New Roman" w:hAnsi="Times New Roman" w:cs="Times New Roman"/>
          <w:bCs/>
          <w:lang w:eastAsia="ru-RU"/>
        </w:rPr>
        <w:t xml:space="preserve">    5.    </w:t>
      </w:r>
      <w:proofErr w:type="gramStart"/>
      <w:r w:rsidRPr="00EC4D8E">
        <w:rPr>
          <w:rFonts w:ascii="Times New Roman" w:eastAsia="Times New Roman" w:hAnsi="Times New Roman" w:cs="Times New Roman"/>
          <w:bCs/>
          <w:lang w:eastAsia="ru-RU"/>
        </w:rPr>
        <w:t>Контроль  за</w:t>
      </w:r>
      <w:proofErr w:type="gramEnd"/>
      <w:r w:rsidRPr="00EC4D8E">
        <w:rPr>
          <w:rFonts w:ascii="Times New Roman" w:eastAsia="Times New Roman" w:hAnsi="Times New Roman" w:cs="Times New Roman"/>
          <w:bCs/>
          <w:lang w:eastAsia="ru-RU"/>
        </w:rPr>
        <w:t xml:space="preserve">  исполнением данного решения возложить  на  руководителя исполкома </w:t>
      </w:r>
      <w:r w:rsidRPr="00EC4D8E">
        <w:rPr>
          <w:rFonts w:ascii="Times New Roman" w:eastAsia="Times New Roman" w:hAnsi="Times New Roman" w:cs="Times New Roman"/>
          <w:lang w:eastAsia="ru-RU"/>
        </w:rPr>
        <w:t xml:space="preserve">Местного отделения  </w:t>
      </w:r>
      <w:proofErr w:type="spellStart"/>
      <w:r w:rsidRPr="00EC4D8E">
        <w:rPr>
          <w:rFonts w:ascii="Times New Roman" w:eastAsia="Times New Roman" w:hAnsi="Times New Roman" w:cs="Times New Roman"/>
          <w:lang w:eastAsia="ru-RU"/>
        </w:rPr>
        <w:t>Можгинского</w:t>
      </w:r>
      <w:proofErr w:type="spellEnd"/>
      <w:r w:rsidRPr="00EC4D8E">
        <w:rPr>
          <w:rFonts w:ascii="Times New Roman" w:eastAsia="Times New Roman" w:hAnsi="Times New Roman" w:cs="Times New Roman"/>
          <w:lang w:eastAsia="ru-RU"/>
        </w:rPr>
        <w:t xml:space="preserve"> района  </w:t>
      </w:r>
      <w:r w:rsidRPr="00EC4D8E">
        <w:rPr>
          <w:rFonts w:ascii="Times New Roman" w:hAnsi="Times New Roman" w:cs="Times New Roman"/>
          <w:sz w:val="26"/>
          <w:szCs w:val="26"/>
        </w:rPr>
        <w:t xml:space="preserve">Партии </w:t>
      </w:r>
      <w:r w:rsidRPr="00EC4D8E">
        <w:rPr>
          <w:rFonts w:ascii="Times New Roman" w:hAnsi="Times New Roman" w:cs="Times New Roman"/>
          <w:b/>
          <w:sz w:val="26"/>
          <w:szCs w:val="26"/>
        </w:rPr>
        <w:t xml:space="preserve">«ЕДИНАЯ РОССИЯ» </w:t>
      </w:r>
      <w:r w:rsidRPr="00EC4D8E">
        <w:rPr>
          <w:rFonts w:ascii="Times New Roman" w:hAnsi="Times New Roman" w:cs="Times New Roman"/>
          <w:sz w:val="26"/>
          <w:szCs w:val="26"/>
        </w:rPr>
        <w:t>Дорофееву</w:t>
      </w:r>
    </w:p>
    <w:p w:rsidR="00EC4D8E" w:rsidRDefault="00EC4D8E" w:rsidP="00FB2473">
      <w:pPr>
        <w:spacing w:after="0" w:line="240" w:lineRule="auto"/>
        <w:jc w:val="both"/>
        <w:rPr>
          <w:rFonts w:ascii="Times New Roman" w:eastAsia="Times New Roman" w:hAnsi="Times New Roman" w:cs="Times New Roman"/>
          <w:b/>
          <w:bCs/>
          <w:sz w:val="24"/>
          <w:szCs w:val="24"/>
          <w:lang w:eastAsia="ru-RU"/>
        </w:rPr>
      </w:pPr>
    </w:p>
    <w:p w:rsidR="00FB2473" w:rsidRPr="00AE237E" w:rsidRDefault="00FB2473" w:rsidP="00FB247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237E">
        <w:rPr>
          <w:rFonts w:ascii="Times New Roman" w:eastAsia="Times New Roman" w:hAnsi="Times New Roman" w:cs="Times New Roman"/>
          <w:b/>
          <w:sz w:val="24"/>
          <w:szCs w:val="24"/>
          <w:lang w:eastAsia="ru-RU"/>
        </w:rPr>
        <w:t>Голосовали:  за:  «2</w:t>
      </w:r>
      <w:r w:rsidR="00EC4D8E">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 «0»   воздержались « 0».</w:t>
      </w:r>
    </w:p>
    <w:p w:rsidR="00FB2473" w:rsidRPr="00AE237E" w:rsidRDefault="00FB2473" w:rsidP="00FB2473">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 xml:space="preserve">               Решение принято единогласно</w:t>
      </w:r>
      <w:r w:rsidRPr="00AE237E">
        <w:rPr>
          <w:rFonts w:ascii="Times New Roman" w:eastAsia="Times New Roman" w:hAnsi="Times New Roman" w:cs="Times New Roman"/>
          <w:b/>
          <w:sz w:val="24"/>
          <w:szCs w:val="24"/>
          <w:lang w:eastAsia="ru-RU"/>
        </w:rPr>
        <w:t>.</w:t>
      </w:r>
    </w:p>
    <w:p w:rsidR="00FB2473" w:rsidRDefault="00FB2473" w:rsidP="00FB2473">
      <w:pPr>
        <w:spacing w:after="0" w:line="240" w:lineRule="auto"/>
        <w:jc w:val="both"/>
        <w:rPr>
          <w:rFonts w:ascii="Times New Roman" w:eastAsia="Times New Roman" w:hAnsi="Times New Roman" w:cs="Times New Roman"/>
          <w:b/>
          <w:sz w:val="24"/>
          <w:szCs w:val="24"/>
          <w:u w:val="single"/>
          <w:lang w:eastAsia="ru-RU"/>
        </w:rPr>
      </w:pPr>
    </w:p>
    <w:p w:rsidR="001707A3" w:rsidRDefault="001707A3" w:rsidP="00FB2473">
      <w:pPr>
        <w:spacing w:after="0" w:line="240" w:lineRule="auto"/>
        <w:jc w:val="both"/>
        <w:rPr>
          <w:rFonts w:ascii="Times New Roman" w:eastAsia="Times New Roman" w:hAnsi="Times New Roman" w:cs="Times New Roman"/>
          <w:b/>
          <w:sz w:val="24"/>
          <w:szCs w:val="24"/>
          <w:u w:val="single"/>
          <w:lang w:eastAsia="ru-RU"/>
        </w:rPr>
      </w:pPr>
    </w:p>
    <w:p w:rsidR="00FB2473" w:rsidRDefault="00FB2473" w:rsidP="00FB2473">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 xml:space="preserve">По </w:t>
      </w:r>
      <w:r>
        <w:rPr>
          <w:rFonts w:ascii="Times New Roman" w:eastAsia="Times New Roman" w:hAnsi="Times New Roman" w:cs="Times New Roman"/>
          <w:b/>
          <w:sz w:val="24"/>
          <w:szCs w:val="24"/>
          <w:u w:val="single"/>
          <w:lang w:eastAsia="ru-RU"/>
        </w:rPr>
        <w:t>третьему</w:t>
      </w:r>
      <w:r w:rsidRPr="00AE237E">
        <w:rPr>
          <w:rFonts w:ascii="Times New Roman" w:eastAsia="Times New Roman" w:hAnsi="Times New Roman" w:cs="Times New Roman"/>
          <w:b/>
          <w:sz w:val="24"/>
          <w:szCs w:val="24"/>
          <w:u w:val="single"/>
          <w:lang w:eastAsia="ru-RU"/>
        </w:rPr>
        <w:t xml:space="preserve">  вопросу повестки дня</w:t>
      </w:r>
      <w:r>
        <w:rPr>
          <w:rFonts w:ascii="Times New Roman" w:eastAsia="Times New Roman" w:hAnsi="Times New Roman" w:cs="Times New Roman"/>
          <w:b/>
          <w:sz w:val="24"/>
          <w:szCs w:val="24"/>
          <w:u w:val="single"/>
          <w:lang w:eastAsia="ru-RU"/>
        </w:rPr>
        <w:t>:</w:t>
      </w:r>
    </w:p>
    <w:p w:rsidR="00FB2473" w:rsidRPr="00AE237E" w:rsidRDefault="00FB2473" w:rsidP="00FB2473">
      <w:pPr>
        <w:spacing w:after="0" w:line="240" w:lineRule="auto"/>
        <w:jc w:val="both"/>
        <w:rPr>
          <w:rFonts w:ascii="Times New Roman" w:eastAsia="Times New Roman" w:hAnsi="Times New Roman" w:cs="Times New Roman"/>
          <w:b/>
          <w:sz w:val="24"/>
          <w:szCs w:val="24"/>
          <w:u w:val="single"/>
          <w:lang w:eastAsia="ru-RU"/>
        </w:rPr>
      </w:pPr>
    </w:p>
    <w:p w:rsidR="00FB2473" w:rsidRDefault="00FB2473" w:rsidP="00EC4D8E">
      <w:pPr>
        <w:spacing w:after="0" w:line="240" w:lineRule="auto"/>
        <w:jc w:val="both"/>
        <w:rPr>
          <w:rFonts w:ascii="Times New Roman" w:eastAsia="Times New Roman" w:hAnsi="Times New Roman" w:cs="Times New Roman"/>
          <w:sz w:val="24"/>
          <w:szCs w:val="24"/>
          <w:lang w:eastAsia="ru-RU"/>
        </w:rPr>
      </w:pPr>
      <w:r w:rsidRPr="00453651">
        <w:rPr>
          <w:rFonts w:ascii="Times New Roman" w:eastAsia="Times New Roman" w:hAnsi="Times New Roman" w:cs="Times New Roman"/>
          <w:b/>
          <w:sz w:val="24"/>
          <w:szCs w:val="24"/>
          <w:lang w:eastAsia="ru-RU"/>
        </w:rPr>
        <w:t>Слушали</w:t>
      </w:r>
      <w:proofErr w:type="gramStart"/>
      <w:r w:rsidRPr="00453651">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EC4D8E">
        <w:rPr>
          <w:rFonts w:ascii="Times New Roman" w:eastAsia="Times New Roman" w:hAnsi="Times New Roman" w:cs="Times New Roman"/>
          <w:sz w:val="24"/>
          <w:szCs w:val="24"/>
          <w:lang w:eastAsia="ru-RU"/>
        </w:rPr>
        <w:t xml:space="preserve">Никифорову Т.В – председателя местной контрольной комиссии местного отделения Партии </w:t>
      </w:r>
      <w:r w:rsidR="00EC4D8E" w:rsidRPr="00EC4D8E">
        <w:rPr>
          <w:rFonts w:ascii="Times New Roman" w:eastAsia="Times New Roman" w:hAnsi="Times New Roman" w:cs="Times New Roman"/>
          <w:b/>
          <w:sz w:val="24"/>
          <w:szCs w:val="24"/>
          <w:lang w:eastAsia="ru-RU"/>
        </w:rPr>
        <w:t>«ЕДИНАЯ РОССИЯ»</w:t>
      </w:r>
      <w:r w:rsidR="00EC4D8E">
        <w:rPr>
          <w:rFonts w:ascii="Times New Roman" w:eastAsia="Times New Roman" w:hAnsi="Times New Roman" w:cs="Times New Roman"/>
          <w:sz w:val="24"/>
          <w:szCs w:val="24"/>
          <w:lang w:eastAsia="ru-RU"/>
        </w:rPr>
        <w:t xml:space="preserve"> </w:t>
      </w:r>
    </w:p>
    <w:p w:rsidR="00F6647B" w:rsidRPr="00F6647B" w:rsidRDefault="00F6647B" w:rsidP="00F6647B">
      <w:pPr>
        <w:spacing w:after="0" w:line="240" w:lineRule="auto"/>
        <w:ind w:firstLine="902"/>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Сегодня мы подводим итоги работы, проведённой Местной контрольной комиссией в 2017 году.</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lastRenderedPageBreak/>
        <w:t xml:space="preserve">Наша комиссия является контрольным органом </w:t>
      </w:r>
      <w:proofErr w:type="spellStart"/>
      <w:r w:rsidRPr="00F6647B">
        <w:rPr>
          <w:rFonts w:ascii="Times New Roman" w:eastAsia="Times New Roman" w:hAnsi="Times New Roman" w:cs="Times New Roman"/>
          <w:sz w:val="28"/>
          <w:szCs w:val="28"/>
          <w:lang w:eastAsia="ru-RU"/>
        </w:rPr>
        <w:t>Можгинского</w:t>
      </w:r>
      <w:proofErr w:type="spellEnd"/>
      <w:r w:rsidRPr="00F6647B">
        <w:rPr>
          <w:rFonts w:ascii="Times New Roman" w:eastAsia="Times New Roman" w:hAnsi="Times New Roman" w:cs="Times New Roman"/>
          <w:sz w:val="28"/>
          <w:szCs w:val="28"/>
          <w:lang w:eastAsia="ru-RU"/>
        </w:rPr>
        <w:t xml:space="preserve"> местного отделения и осуществляет </w:t>
      </w:r>
      <w:proofErr w:type="gramStart"/>
      <w:r w:rsidRPr="00F6647B">
        <w:rPr>
          <w:rFonts w:ascii="Times New Roman" w:eastAsia="Times New Roman" w:hAnsi="Times New Roman" w:cs="Times New Roman"/>
          <w:sz w:val="28"/>
          <w:szCs w:val="28"/>
          <w:lang w:eastAsia="ru-RU"/>
        </w:rPr>
        <w:t>контроль за</w:t>
      </w:r>
      <w:proofErr w:type="gramEnd"/>
      <w:r w:rsidRPr="00F6647B">
        <w:rPr>
          <w:rFonts w:ascii="Times New Roman" w:eastAsia="Times New Roman" w:hAnsi="Times New Roman" w:cs="Times New Roman"/>
          <w:sz w:val="28"/>
          <w:szCs w:val="28"/>
          <w:lang w:eastAsia="ru-RU"/>
        </w:rPr>
        <w:t xml:space="preserve"> соблюдением Устава, исполнением решений руководящих органов и местного отделения Партии. </w:t>
      </w:r>
    </w:p>
    <w:p w:rsidR="00F6647B" w:rsidRPr="00F6647B" w:rsidRDefault="00F6647B" w:rsidP="00F6647B">
      <w:pPr>
        <w:spacing w:after="0" w:line="240" w:lineRule="auto"/>
        <w:ind w:firstLine="708"/>
        <w:jc w:val="both"/>
        <w:rPr>
          <w:rFonts w:ascii="Times New Roman" w:eastAsia="Times New Roman" w:hAnsi="Times New Roman" w:cs="Times New Roman"/>
          <w:color w:val="000000"/>
          <w:sz w:val="28"/>
          <w:szCs w:val="28"/>
          <w:lang w:eastAsia="ru-RU"/>
        </w:rPr>
      </w:pPr>
      <w:r w:rsidRPr="00F6647B">
        <w:rPr>
          <w:rFonts w:ascii="Times New Roman" w:eastAsia="Times New Roman" w:hAnsi="Times New Roman" w:cs="Times New Roman"/>
          <w:sz w:val="28"/>
          <w:szCs w:val="28"/>
          <w:lang w:eastAsia="ru-RU"/>
        </w:rPr>
        <w:t xml:space="preserve">За истекший период проведено 3 заседания, на которых обсуждались вопросы деятельности контрольной комиссии. В соответствии с планом-графиком проведено </w:t>
      </w:r>
      <w:r w:rsidRPr="00F6647B">
        <w:rPr>
          <w:rFonts w:ascii="Times New Roman" w:eastAsia="Times New Roman" w:hAnsi="Times New Roman" w:cs="Times New Roman"/>
          <w:color w:val="000000"/>
          <w:sz w:val="28"/>
          <w:szCs w:val="28"/>
          <w:lang w:eastAsia="ru-RU"/>
        </w:rPr>
        <w:t xml:space="preserve">10 </w:t>
      </w:r>
      <w:r w:rsidRPr="00F6647B">
        <w:rPr>
          <w:rFonts w:ascii="Times New Roman" w:eastAsia="Times New Roman" w:hAnsi="Times New Roman" w:cs="Times New Roman"/>
          <w:sz w:val="28"/>
          <w:szCs w:val="28"/>
          <w:lang w:eastAsia="ru-RU"/>
        </w:rPr>
        <w:t xml:space="preserve">комплексных проверок </w:t>
      </w:r>
      <w:r w:rsidRPr="00F6647B">
        <w:rPr>
          <w:rFonts w:ascii="Times New Roman" w:eastAsia="Times New Roman" w:hAnsi="Times New Roman" w:cs="Times New Roman"/>
          <w:color w:val="000000"/>
          <w:sz w:val="28"/>
          <w:szCs w:val="28"/>
          <w:lang w:eastAsia="ru-RU"/>
        </w:rPr>
        <w:t>первичным отделением Партии.</w:t>
      </w:r>
    </w:p>
    <w:p w:rsidR="00F6647B" w:rsidRPr="00F6647B" w:rsidRDefault="00F6647B" w:rsidP="00F6647B">
      <w:pPr>
        <w:spacing w:after="0" w:line="240" w:lineRule="auto"/>
        <w:ind w:firstLine="708"/>
        <w:jc w:val="both"/>
        <w:rPr>
          <w:rFonts w:ascii="Times New Roman" w:eastAsia="Times New Roman" w:hAnsi="Times New Roman" w:cs="Times New Roman"/>
          <w:bCs/>
          <w:sz w:val="28"/>
          <w:szCs w:val="28"/>
          <w:lang w:eastAsia="ru-RU"/>
        </w:rPr>
      </w:pPr>
      <w:r w:rsidRPr="00F6647B">
        <w:rPr>
          <w:rFonts w:ascii="Times New Roman" w:eastAsia="Times New Roman" w:hAnsi="Times New Roman" w:cs="Times New Roman"/>
          <w:color w:val="000000"/>
          <w:sz w:val="28"/>
          <w:szCs w:val="28"/>
          <w:lang w:eastAsia="ru-RU"/>
        </w:rPr>
        <w:t xml:space="preserve">По итогам проверок было отмечено ненадлежащее оформление протоколов Общих собраний и приложений к ним, что не позволяет порой проследить правомочность проводимых заседаний. Кроме того, зафиксированы </w:t>
      </w:r>
      <w:r w:rsidRPr="00F6647B">
        <w:rPr>
          <w:rFonts w:ascii="Times New Roman" w:eastAsia="Times New Roman" w:hAnsi="Times New Roman" w:cs="Times New Roman"/>
          <w:bCs/>
          <w:color w:val="000000"/>
          <w:sz w:val="28"/>
          <w:szCs w:val="28"/>
          <w:lang w:eastAsia="ru-RU"/>
        </w:rPr>
        <w:t>факты</w:t>
      </w:r>
      <w:r w:rsidRPr="00F6647B">
        <w:rPr>
          <w:rFonts w:ascii="Times New Roman" w:eastAsia="Times New Roman" w:hAnsi="Times New Roman" w:cs="Times New Roman"/>
          <w:color w:val="000000"/>
          <w:sz w:val="28"/>
          <w:szCs w:val="28"/>
          <w:lang w:eastAsia="ru-RU"/>
        </w:rPr>
        <w:t xml:space="preserve"> нарушения Устава Партии первичными отделениями: так, порой не соблюдается установленная периодичность  Общих собраний, Советов. </w:t>
      </w:r>
      <w:r w:rsidRPr="00F6647B">
        <w:rPr>
          <w:rFonts w:ascii="Times New Roman" w:eastAsia="Times New Roman" w:hAnsi="Times New Roman" w:cs="Times New Roman"/>
          <w:bCs/>
          <w:color w:val="000000"/>
          <w:sz w:val="28"/>
          <w:szCs w:val="28"/>
          <w:lang w:eastAsia="ru-RU"/>
        </w:rPr>
        <w:t>Документально не подтверждается, просто нет элементарно протоколов. Надеемся, что в следующем году составы Советов, Секретари будут</w:t>
      </w:r>
      <w:r w:rsidRPr="00F6647B">
        <w:rPr>
          <w:rFonts w:ascii="Times New Roman" w:eastAsia="Times New Roman" w:hAnsi="Times New Roman" w:cs="Times New Roman"/>
          <w:bCs/>
          <w:sz w:val="28"/>
          <w:szCs w:val="28"/>
          <w:lang w:eastAsia="ru-RU"/>
        </w:rPr>
        <w:t xml:space="preserve"> более внимательными в исполнении процедурных вопросов. Необходимо отметить, что </w:t>
      </w:r>
      <w:proofErr w:type="gramStart"/>
      <w:r w:rsidRPr="00F6647B">
        <w:rPr>
          <w:rFonts w:ascii="Times New Roman" w:eastAsia="Times New Roman" w:hAnsi="Times New Roman" w:cs="Times New Roman"/>
          <w:bCs/>
          <w:sz w:val="28"/>
          <w:szCs w:val="28"/>
          <w:lang w:eastAsia="ru-RU"/>
        </w:rPr>
        <w:t>согласно Плана-графика</w:t>
      </w:r>
      <w:proofErr w:type="gramEnd"/>
      <w:r w:rsidRPr="00F6647B">
        <w:rPr>
          <w:rFonts w:ascii="Times New Roman" w:eastAsia="Times New Roman" w:hAnsi="Times New Roman" w:cs="Times New Roman"/>
          <w:bCs/>
          <w:sz w:val="28"/>
          <w:szCs w:val="28"/>
          <w:lang w:eastAsia="ru-RU"/>
        </w:rPr>
        <w:t xml:space="preserve"> комплексных проверок местных и первичных отделений Удмуртского регионального отделения партии «ЕДИНАЯ РОССИЯ» на 2018 год  Местное отделение </w:t>
      </w:r>
      <w:proofErr w:type="spellStart"/>
      <w:r w:rsidRPr="00F6647B">
        <w:rPr>
          <w:rFonts w:ascii="Times New Roman" w:eastAsia="Times New Roman" w:hAnsi="Times New Roman" w:cs="Times New Roman"/>
          <w:bCs/>
          <w:sz w:val="28"/>
          <w:szCs w:val="28"/>
          <w:lang w:eastAsia="ru-RU"/>
        </w:rPr>
        <w:t>Можгинского</w:t>
      </w:r>
      <w:proofErr w:type="spellEnd"/>
      <w:r w:rsidRPr="00F6647B">
        <w:rPr>
          <w:rFonts w:ascii="Times New Roman" w:eastAsia="Times New Roman" w:hAnsi="Times New Roman" w:cs="Times New Roman"/>
          <w:bCs/>
          <w:sz w:val="28"/>
          <w:szCs w:val="28"/>
          <w:lang w:eastAsia="ru-RU"/>
        </w:rPr>
        <w:t xml:space="preserve"> района  в июле месяце текущего года подлежит проверке. </w:t>
      </w:r>
    </w:p>
    <w:p w:rsidR="00F6647B" w:rsidRPr="00F6647B" w:rsidRDefault="00F6647B" w:rsidP="00F6647B">
      <w:pPr>
        <w:spacing w:after="0" w:line="240" w:lineRule="auto"/>
        <w:ind w:firstLine="708"/>
        <w:jc w:val="both"/>
        <w:rPr>
          <w:rFonts w:ascii="Times New Roman" w:eastAsia="Times New Roman" w:hAnsi="Times New Roman" w:cs="Times New Roman"/>
          <w:color w:val="FF0000"/>
          <w:sz w:val="28"/>
          <w:szCs w:val="28"/>
          <w:u w:val="single"/>
          <w:lang w:eastAsia="ru-RU"/>
        </w:rPr>
      </w:pPr>
      <w:r w:rsidRPr="00F6647B">
        <w:rPr>
          <w:rFonts w:ascii="Times New Roman" w:eastAsia="Times New Roman" w:hAnsi="Times New Roman" w:cs="Times New Roman"/>
          <w:sz w:val="28"/>
          <w:szCs w:val="28"/>
          <w:lang w:eastAsia="ru-RU"/>
        </w:rPr>
        <w:t>По итогам проверок  было отмечено, что во всех сельских поселениях  имеются документы по деятельности депутатских фракций «ЕДИНОЙ РОССИИ».</w:t>
      </w:r>
    </w:p>
    <w:p w:rsidR="00F6647B" w:rsidRPr="00F6647B" w:rsidRDefault="00F6647B" w:rsidP="00F6647B">
      <w:pPr>
        <w:spacing w:after="0" w:line="240" w:lineRule="auto"/>
        <w:ind w:firstLine="720"/>
        <w:jc w:val="both"/>
        <w:rPr>
          <w:rFonts w:ascii="Times New Roman" w:eastAsia="Times New Roman" w:hAnsi="Times New Roman" w:cs="Times New Roman"/>
          <w:bCs/>
          <w:sz w:val="28"/>
          <w:szCs w:val="28"/>
          <w:lang w:eastAsia="ru-RU"/>
        </w:rPr>
      </w:pPr>
      <w:r w:rsidRPr="00F6647B">
        <w:rPr>
          <w:rFonts w:ascii="Times New Roman" w:eastAsia="Times New Roman" w:hAnsi="Times New Roman" w:cs="Times New Roman"/>
          <w:bCs/>
          <w:sz w:val="28"/>
          <w:szCs w:val="28"/>
          <w:lang w:eastAsia="ru-RU"/>
        </w:rPr>
        <w:t>Хочу отметить, что работа со сторонниками Партии  в местном отделении очень слаба. Конечно, рост членов Партии шел из числа сторонников. Но мы всё же ещё упускаем работу с людьми, которые поддерживают программные цели и практические действия  Партии, оказывают ей любое содействие, не противоречащее законодательству и Уставу. Редко в плане работы местного политсовета или в протоколе заседания найдёшь хорошие организационные мероприятия со сторонниками Партии. Да и сторонники, проходящие шестимесячный кандидатский стаж, порой проходят его чисто формально.</w:t>
      </w:r>
    </w:p>
    <w:p w:rsidR="00F6647B" w:rsidRPr="00F6647B" w:rsidRDefault="00F6647B" w:rsidP="00F6647B">
      <w:pPr>
        <w:spacing w:after="0" w:line="240" w:lineRule="auto"/>
        <w:ind w:firstLine="900"/>
        <w:jc w:val="both"/>
        <w:rPr>
          <w:rFonts w:ascii="Times New Roman" w:eastAsia="Times New Roman" w:hAnsi="Times New Roman" w:cs="Times New Roman"/>
          <w:color w:val="000000"/>
          <w:sz w:val="28"/>
          <w:szCs w:val="28"/>
          <w:lang w:eastAsia="ru-RU"/>
        </w:rPr>
      </w:pPr>
      <w:r w:rsidRPr="00F6647B">
        <w:rPr>
          <w:rFonts w:ascii="Times New Roman" w:eastAsia="Times New Roman" w:hAnsi="Times New Roman" w:cs="Times New Roman"/>
          <w:color w:val="000000"/>
          <w:sz w:val="28"/>
          <w:szCs w:val="28"/>
          <w:lang w:eastAsia="ru-RU"/>
        </w:rPr>
        <w:t>Положительным моментом в нашей деятельности, впервые, стало проведение учёбы с ревизорами первичных отделений. Рассмотрены вопросы</w:t>
      </w:r>
      <w:proofErr w:type="gramStart"/>
      <w:r w:rsidRPr="00F6647B">
        <w:rPr>
          <w:rFonts w:ascii="Times New Roman" w:eastAsia="Times New Roman" w:hAnsi="Times New Roman" w:cs="Times New Roman"/>
          <w:color w:val="000000"/>
          <w:sz w:val="28"/>
          <w:szCs w:val="28"/>
          <w:lang w:eastAsia="ru-RU"/>
        </w:rPr>
        <w:t xml:space="preserve"> ,</w:t>
      </w:r>
      <w:proofErr w:type="gramEnd"/>
      <w:r w:rsidRPr="00F6647B">
        <w:rPr>
          <w:rFonts w:ascii="Times New Roman" w:eastAsia="Times New Roman" w:hAnsi="Times New Roman" w:cs="Times New Roman"/>
          <w:color w:val="000000"/>
          <w:sz w:val="28"/>
          <w:szCs w:val="28"/>
          <w:lang w:eastAsia="ru-RU"/>
        </w:rPr>
        <w:t xml:space="preserve"> соблюдение порядка избрания руководящих и контрольно-ревизионных органов, порядок приёма, учёта, прекращения и приостановления членства в Партии. Разработана номенклатура дел.   Считаю, что такая форма обучения должна активно использоваться и впредь. </w:t>
      </w:r>
    </w:p>
    <w:p w:rsidR="00F6647B" w:rsidRPr="00F6647B" w:rsidRDefault="00F6647B" w:rsidP="00F6647B">
      <w:pPr>
        <w:spacing w:after="0" w:line="240" w:lineRule="auto"/>
        <w:ind w:firstLine="720"/>
        <w:jc w:val="both"/>
        <w:rPr>
          <w:rFonts w:ascii="Times New Roman" w:eastAsia="Times New Roman" w:hAnsi="Times New Roman" w:cs="Times New Roman"/>
          <w:bCs/>
          <w:color w:val="000000"/>
          <w:sz w:val="28"/>
          <w:szCs w:val="28"/>
          <w:lang w:eastAsia="ru-RU"/>
        </w:rPr>
      </w:pPr>
      <w:r w:rsidRPr="00F6647B">
        <w:rPr>
          <w:rFonts w:ascii="Times New Roman" w:eastAsia="Times New Roman" w:hAnsi="Times New Roman" w:cs="Times New Roman"/>
          <w:color w:val="000000"/>
          <w:sz w:val="28"/>
          <w:szCs w:val="28"/>
          <w:lang w:eastAsia="ru-RU"/>
        </w:rPr>
        <w:t xml:space="preserve">За отчетный период члены </w:t>
      </w:r>
      <w:r w:rsidRPr="00F6647B">
        <w:rPr>
          <w:rFonts w:ascii="Times New Roman" w:eastAsia="Times New Roman" w:hAnsi="Times New Roman" w:cs="Times New Roman"/>
          <w:bCs/>
          <w:color w:val="000000"/>
          <w:sz w:val="28"/>
          <w:szCs w:val="28"/>
          <w:lang w:eastAsia="ru-RU"/>
        </w:rPr>
        <w:t xml:space="preserve">Местной контрольной комиссии осуществляли </w:t>
      </w:r>
      <w:proofErr w:type="gramStart"/>
      <w:r w:rsidRPr="00F6647B">
        <w:rPr>
          <w:rFonts w:ascii="Times New Roman" w:eastAsia="Times New Roman" w:hAnsi="Times New Roman" w:cs="Times New Roman"/>
          <w:bCs/>
          <w:color w:val="000000"/>
          <w:sz w:val="28"/>
          <w:szCs w:val="28"/>
          <w:lang w:eastAsia="ru-RU"/>
        </w:rPr>
        <w:t>контроль за</w:t>
      </w:r>
      <w:proofErr w:type="gramEnd"/>
      <w:r w:rsidRPr="00F6647B">
        <w:rPr>
          <w:rFonts w:ascii="Times New Roman" w:eastAsia="Times New Roman" w:hAnsi="Times New Roman" w:cs="Times New Roman"/>
          <w:bCs/>
          <w:color w:val="000000"/>
          <w:sz w:val="28"/>
          <w:szCs w:val="28"/>
          <w:lang w:eastAsia="ru-RU"/>
        </w:rPr>
        <w:t xml:space="preserve"> ходом подготовки и проведения избирательных кампаний по выборам</w:t>
      </w:r>
      <w:r w:rsidRPr="00F6647B">
        <w:rPr>
          <w:rFonts w:ascii="Times New Roman" w:eastAsia="Times New Roman" w:hAnsi="Times New Roman" w:cs="Times New Roman"/>
          <w:bCs/>
          <w:iCs/>
          <w:color w:val="000000"/>
          <w:sz w:val="28"/>
          <w:szCs w:val="28"/>
          <w:lang w:eastAsia="ru-RU"/>
        </w:rPr>
        <w:t xml:space="preserve"> депутатов </w:t>
      </w:r>
      <w:r w:rsidRPr="00F6647B">
        <w:rPr>
          <w:rFonts w:ascii="Times New Roman" w:eastAsia="Times New Roman" w:hAnsi="Times New Roman" w:cs="Times New Roman"/>
          <w:bCs/>
          <w:color w:val="000000"/>
          <w:sz w:val="28"/>
          <w:szCs w:val="28"/>
          <w:lang w:eastAsia="ru-RU"/>
        </w:rPr>
        <w:t>в Госсовет УР и Главы Удмуртской Республики.</w:t>
      </w:r>
    </w:p>
    <w:p w:rsidR="00F6647B" w:rsidRPr="00F6647B" w:rsidRDefault="00F6647B" w:rsidP="00F6647B">
      <w:pPr>
        <w:spacing w:after="0" w:line="240" w:lineRule="auto"/>
        <w:jc w:val="both"/>
        <w:rPr>
          <w:rFonts w:ascii="Times New Roman" w:eastAsia="Times New Roman" w:hAnsi="Times New Roman" w:cs="Times New Roman"/>
          <w:bCs/>
          <w:color w:val="000000"/>
          <w:sz w:val="28"/>
          <w:szCs w:val="28"/>
          <w:lang w:eastAsia="ru-RU"/>
        </w:rPr>
      </w:pPr>
      <w:r w:rsidRPr="00F6647B">
        <w:rPr>
          <w:rFonts w:ascii="Times New Roman" w:eastAsia="Times New Roman" w:hAnsi="Times New Roman" w:cs="Times New Roman"/>
          <w:bCs/>
          <w:color w:val="000000"/>
          <w:sz w:val="28"/>
          <w:szCs w:val="28"/>
          <w:lang w:eastAsia="ru-RU"/>
        </w:rPr>
        <w:t xml:space="preserve">          Особое внимание было уделено проверке проведения процедуры внутрипартийного голосования. Следует отметить, что в целом процедура</w:t>
      </w:r>
      <w:r w:rsidRPr="00F6647B">
        <w:rPr>
          <w:rFonts w:ascii="Times New Roman" w:eastAsia="Times New Roman" w:hAnsi="Times New Roman" w:cs="Times New Roman"/>
          <w:bCs/>
          <w:color w:val="FF0000"/>
          <w:sz w:val="28"/>
          <w:szCs w:val="28"/>
          <w:lang w:eastAsia="ru-RU"/>
        </w:rPr>
        <w:t xml:space="preserve"> </w:t>
      </w:r>
      <w:r w:rsidRPr="00F6647B">
        <w:rPr>
          <w:rFonts w:ascii="Times New Roman" w:eastAsia="Times New Roman" w:hAnsi="Times New Roman" w:cs="Times New Roman"/>
          <w:bCs/>
          <w:color w:val="000000"/>
          <w:sz w:val="28"/>
          <w:szCs w:val="28"/>
          <w:lang w:eastAsia="ru-RU"/>
        </w:rPr>
        <w:t>внутрипартийного голосования проходила в соответствии с Уставными и нормативными требованиями.</w:t>
      </w:r>
    </w:p>
    <w:p w:rsidR="00F6647B" w:rsidRPr="00F6647B" w:rsidRDefault="00F6647B" w:rsidP="00F6647B">
      <w:pPr>
        <w:spacing w:after="0" w:line="240" w:lineRule="auto"/>
        <w:ind w:firstLine="708"/>
        <w:jc w:val="both"/>
        <w:rPr>
          <w:rFonts w:ascii="Times New Roman" w:eastAsia="Times New Roman" w:hAnsi="Times New Roman" w:cs="Times New Roman"/>
          <w:bCs/>
          <w:sz w:val="28"/>
          <w:szCs w:val="28"/>
          <w:lang w:eastAsia="ru-RU"/>
        </w:rPr>
      </w:pPr>
      <w:r w:rsidRPr="00F6647B">
        <w:rPr>
          <w:rFonts w:ascii="Times New Roman" w:eastAsia="Times New Roman" w:hAnsi="Times New Roman" w:cs="Times New Roman"/>
          <w:bCs/>
          <w:sz w:val="28"/>
          <w:szCs w:val="28"/>
          <w:lang w:eastAsia="ru-RU"/>
        </w:rPr>
        <w:lastRenderedPageBreak/>
        <w:t xml:space="preserve">По состоянию на 01 января 2018 года на учете в </w:t>
      </w:r>
      <w:proofErr w:type="spellStart"/>
      <w:r w:rsidRPr="00F6647B">
        <w:rPr>
          <w:rFonts w:ascii="Times New Roman" w:eastAsia="Times New Roman" w:hAnsi="Times New Roman" w:cs="Times New Roman"/>
          <w:bCs/>
          <w:sz w:val="28"/>
          <w:szCs w:val="28"/>
          <w:lang w:eastAsia="ru-RU"/>
        </w:rPr>
        <w:t>Можгинском</w:t>
      </w:r>
      <w:proofErr w:type="spellEnd"/>
      <w:r w:rsidRPr="00F6647B">
        <w:rPr>
          <w:rFonts w:ascii="Times New Roman" w:eastAsia="Times New Roman" w:hAnsi="Times New Roman" w:cs="Times New Roman"/>
          <w:bCs/>
          <w:sz w:val="28"/>
          <w:szCs w:val="28"/>
          <w:lang w:eastAsia="ru-RU"/>
        </w:rPr>
        <w:t xml:space="preserve"> местном отделении Партии состоит 993</w:t>
      </w:r>
      <w:r w:rsidRPr="00F6647B">
        <w:rPr>
          <w:rFonts w:ascii="Times New Roman" w:eastAsia="Times New Roman" w:hAnsi="Times New Roman" w:cs="Times New Roman"/>
          <w:sz w:val="28"/>
          <w:szCs w:val="28"/>
          <w:lang w:eastAsia="ru-RU"/>
        </w:rPr>
        <w:t xml:space="preserve"> члена Партии. За отчетный период в Партию было принято 60 человек. Снято с учета 16 человек. Разница -44 члена Партии</w:t>
      </w:r>
      <w:proofErr w:type="gramStart"/>
      <w:r w:rsidRPr="00F6647B">
        <w:rPr>
          <w:rFonts w:ascii="Times New Roman" w:eastAsia="Times New Roman" w:hAnsi="Times New Roman" w:cs="Times New Roman"/>
          <w:sz w:val="28"/>
          <w:szCs w:val="28"/>
          <w:lang w:eastAsia="ru-RU"/>
        </w:rPr>
        <w:t xml:space="preserve"> .</w:t>
      </w:r>
      <w:proofErr w:type="gramEnd"/>
      <w:r w:rsidRPr="00F6647B">
        <w:rPr>
          <w:rFonts w:ascii="Times New Roman" w:eastAsia="Times New Roman" w:hAnsi="Times New Roman" w:cs="Times New Roman"/>
          <w:sz w:val="28"/>
          <w:szCs w:val="28"/>
          <w:lang w:eastAsia="ru-RU"/>
        </w:rPr>
        <w:t xml:space="preserve">Это и есть рост нашего местного отделения.  </w:t>
      </w:r>
      <w:r w:rsidRPr="00F6647B">
        <w:rPr>
          <w:rFonts w:ascii="Times New Roman" w:eastAsia="Times New Roman" w:hAnsi="Times New Roman" w:cs="Times New Roman"/>
          <w:bCs/>
          <w:sz w:val="28"/>
          <w:szCs w:val="28"/>
          <w:lang w:eastAsia="ru-RU"/>
        </w:rPr>
        <w:t>До сих пор отмечаются единичные случаи нарушения установленного порядка приема, учёта, прекращения и приостановления членства в Партии.</w:t>
      </w:r>
    </w:p>
    <w:p w:rsidR="00F6647B" w:rsidRPr="00F6647B" w:rsidRDefault="00F6647B" w:rsidP="00F6647B">
      <w:pPr>
        <w:spacing w:after="0" w:line="240" w:lineRule="auto"/>
        <w:ind w:firstLine="720"/>
        <w:jc w:val="both"/>
        <w:rPr>
          <w:rFonts w:ascii="Times New Roman" w:eastAsia="Times New Roman" w:hAnsi="Times New Roman" w:cs="Times New Roman"/>
          <w:bCs/>
          <w:sz w:val="28"/>
          <w:szCs w:val="28"/>
          <w:lang w:eastAsia="ru-RU"/>
        </w:rPr>
      </w:pPr>
      <w:r w:rsidRPr="00F6647B">
        <w:rPr>
          <w:rFonts w:ascii="Times New Roman" w:eastAsia="Times New Roman" w:hAnsi="Times New Roman" w:cs="Times New Roman"/>
          <w:bCs/>
          <w:sz w:val="28"/>
          <w:szCs w:val="28"/>
          <w:lang w:eastAsia="ru-RU"/>
        </w:rPr>
        <w:t xml:space="preserve">Следует отметить, что не все документы по созданию первичных отделений были представлены для проверки. </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Еще один из проблемных вопросов – членские взносы. Приём и расходование сре</w:t>
      </w:r>
      <w:proofErr w:type="gramStart"/>
      <w:r w:rsidRPr="00F6647B">
        <w:rPr>
          <w:rFonts w:ascii="Times New Roman" w:eastAsia="Times New Roman" w:hAnsi="Times New Roman" w:cs="Times New Roman"/>
          <w:sz w:val="28"/>
          <w:szCs w:val="28"/>
          <w:lang w:eastAsia="ru-RU"/>
        </w:rPr>
        <w:t>дств чл</w:t>
      </w:r>
      <w:proofErr w:type="gramEnd"/>
      <w:r w:rsidRPr="00F6647B">
        <w:rPr>
          <w:rFonts w:ascii="Times New Roman" w:eastAsia="Times New Roman" w:hAnsi="Times New Roman" w:cs="Times New Roman"/>
          <w:sz w:val="28"/>
          <w:szCs w:val="28"/>
          <w:lang w:eastAsia="ru-RU"/>
        </w:rPr>
        <w:t>енских взносов в местном отделении осуществляется на основании Положения о членских взносах. Сразу хотелось бы отметить добросовестную работу в этом направлении первичных отделений ПО «Сельскохозяйственное» (секретарь - Григорьева Лилия Вячеславовна), ПО «</w:t>
      </w:r>
      <w:proofErr w:type="spellStart"/>
      <w:r w:rsidRPr="00F6647B">
        <w:rPr>
          <w:rFonts w:ascii="Times New Roman" w:eastAsia="Times New Roman" w:hAnsi="Times New Roman" w:cs="Times New Roman"/>
          <w:sz w:val="28"/>
          <w:szCs w:val="28"/>
          <w:lang w:eastAsia="ru-RU"/>
        </w:rPr>
        <w:t>Нышинское</w:t>
      </w:r>
      <w:proofErr w:type="spellEnd"/>
      <w:r w:rsidRPr="00F6647B">
        <w:rPr>
          <w:rFonts w:ascii="Times New Roman" w:eastAsia="Times New Roman" w:hAnsi="Times New Roman" w:cs="Times New Roman"/>
          <w:sz w:val="28"/>
          <w:szCs w:val="28"/>
          <w:lang w:eastAsia="ru-RU"/>
        </w:rPr>
        <w:t xml:space="preserve">» ( секретарь </w:t>
      </w:r>
      <w:proofErr w:type="gramStart"/>
      <w:r w:rsidRPr="00F6647B">
        <w:rPr>
          <w:rFonts w:ascii="Times New Roman" w:eastAsia="Times New Roman" w:hAnsi="Times New Roman" w:cs="Times New Roman"/>
          <w:sz w:val="28"/>
          <w:szCs w:val="28"/>
          <w:lang w:eastAsia="ru-RU"/>
        </w:rPr>
        <w:t>–П</w:t>
      </w:r>
      <w:proofErr w:type="gramEnd"/>
      <w:r w:rsidRPr="00F6647B">
        <w:rPr>
          <w:rFonts w:ascii="Times New Roman" w:eastAsia="Times New Roman" w:hAnsi="Times New Roman" w:cs="Times New Roman"/>
          <w:sz w:val="28"/>
          <w:szCs w:val="28"/>
          <w:lang w:eastAsia="ru-RU"/>
        </w:rPr>
        <w:t>ономарева Елена Михайловна), ПО «</w:t>
      </w:r>
      <w:proofErr w:type="spellStart"/>
      <w:r w:rsidRPr="00F6647B">
        <w:rPr>
          <w:rFonts w:ascii="Times New Roman" w:eastAsia="Times New Roman" w:hAnsi="Times New Roman" w:cs="Times New Roman"/>
          <w:sz w:val="28"/>
          <w:szCs w:val="28"/>
          <w:lang w:eastAsia="ru-RU"/>
        </w:rPr>
        <w:t>Пазяльское</w:t>
      </w:r>
      <w:proofErr w:type="spellEnd"/>
      <w:r w:rsidRPr="00F6647B">
        <w:rPr>
          <w:rFonts w:ascii="Times New Roman" w:eastAsia="Times New Roman" w:hAnsi="Times New Roman" w:cs="Times New Roman"/>
          <w:sz w:val="28"/>
          <w:szCs w:val="28"/>
          <w:lang w:eastAsia="ru-RU"/>
        </w:rPr>
        <w:t>» (секретарь -</w:t>
      </w:r>
      <w:proofErr w:type="spellStart"/>
      <w:r w:rsidRPr="00F6647B">
        <w:rPr>
          <w:rFonts w:ascii="Times New Roman" w:eastAsia="Times New Roman" w:hAnsi="Times New Roman" w:cs="Times New Roman"/>
          <w:sz w:val="28"/>
          <w:szCs w:val="28"/>
          <w:lang w:eastAsia="ru-RU"/>
        </w:rPr>
        <w:t>Чувашов</w:t>
      </w:r>
      <w:proofErr w:type="spellEnd"/>
      <w:r w:rsidRPr="00F6647B">
        <w:rPr>
          <w:rFonts w:ascii="Times New Roman" w:eastAsia="Times New Roman" w:hAnsi="Times New Roman" w:cs="Times New Roman"/>
          <w:sz w:val="28"/>
          <w:szCs w:val="28"/>
          <w:lang w:eastAsia="ru-RU"/>
        </w:rPr>
        <w:t xml:space="preserve"> Николай Константинович), ПО «</w:t>
      </w:r>
      <w:proofErr w:type="spellStart"/>
      <w:r w:rsidRPr="00F6647B">
        <w:rPr>
          <w:rFonts w:ascii="Times New Roman" w:eastAsia="Times New Roman" w:hAnsi="Times New Roman" w:cs="Times New Roman"/>
          <w:sz w:val="28"/>
          <w:szCs w:val="28"/>
          <w:lang w:eastAsia="ru-RU"/>
        </w:rPr>
        <w:t>Мельниковское</w:t>
      </w:r>
      <w:proofErr w:type="spellEnd"/>
      <w:r w:rsidRPr="00F6647B">
        <w:rPr>
          <w:rFonts w:ascii="Times New Roman" w:eastAsia="Times New Roman" w:hAnsi="Times New Roman" w:cs="Times New Roman"/>
          <w:sz w:val="28"/>
          <w:szCs w:val="28"/>
          <w:lang w:eastAsia="ru-RU"/>
        </w:rPr>
        <w:t>» ( секретарь  - Петракова Ольга Валентиновна), ПО «</w:t>
      </w:r>
      <w:proofErr w:type="spellStart"/>
      <w:r w:rsidRPr="00F6647B">
        <w:rPr>
          <w:rFonts w:ascii="Times New Roman" w:eastAsia="Times New Roman" w:hAnsi="Times New Roman" w:cs="Times New Roman"/>
          <w:sz w:val="28"/>
          <w:szCs w:val="28"/>
          <w:lang w:eastAsia="ru-RU"/>
        </w:rPr>
        <w:t>Кватчинское</w:t>
      </w:r>
      <w:proofErr w:type="spellEnd"/>
      <w:r w:rsidRPr="00F6647B">
        <w:rPr>
          <w:rFonts w:ascii="Times New Roman" w:eastAsia="Times New Roman" w:hAnsi="Times New Roman" w:cs="Times New Roman"/>
          <w:sz w:val="28"/>
          <w:szCs w:val="28"/>
          <w:lang w:eastAsia="ru-RU"/>
        </w:rPr>
        <w:t>» (секретарь –Константинов Петр Егорович), ПО «Больничное» (секретарь –Школяр Артем Сергеевич), ПО «</w:t>
      </w:r>
      <w:proofErr w:type="spellStart"/>
      <w:r w:rsidRPr="00F6647B">
        <w:rPr>
          <w:rFonts w:ascii="Times New Roman" w:eastAsia="Times New Roman" w:hAnsi="Times New Roman" w:cs="Times New Roman"/>
          <w:sz w:val="28"/>
          <w:szCs w:val="28"/>
          <w:lang w:eastAsia="ru-RU"/>
        </w:rPr>
        <w:t>Верхнеюринское</w:t>
      </w:r>
      <w:proofErr w:type="spellEnd"/>
      <w:r w:rsidRPr="00F6647B">
        <w:rPr>
          <w:rFonts w:ascii="Times New Roman" w:eastAsia="Times New Roman" w:hAnsi="Times New Roman" w:cs="Times New Roman"/>
          <w:sz w:val="28"/>
          <w:szCs w:val="28"/>
          <w:lang w:eastAsia="ru-RU"/>
        </w:rPr>
        <w:t>» (секретарь- Сметанина Вера Михайловна).</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которые взносы сдают в установленные сроки и в полном объеме.</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 xml:space="preserve">За 2017 год собрано членских взносов на сумму 131 402 рубля. </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color w:val="000000"/>
          <w:sz w:val="28"/>
          <w:szCs w:val="28"/>
          <w:lang w:eastAsia="ru-RU"/>
        </w:rPr>
        <w:t>Подводя итог сказанному, следует отметить, что за отчетный период</w:t>
      </w:r>
      <w:r w:rsidRPr="00F6647B">
        <w:rPr>
          <w:rFonts w:ascii="Times New Roman" w:eastAsia="Times New Roman" w:hAnsi="Times New Roman" w:cs="Times New Roman"/>
          <w:sz w:val="28"/>
          <w:szCs w:val="28"/>
          <w:lang w:eastAsia="ru-RU"/>
        </w:rPr>
        <w:t xml:space="preserve"> в целом работа Местного отделения и контрольной комиссии соответствовала Уставным и нормативным требованиям. </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 xml:space="preserve">В соответствии с пунктом 14.14.1. Устава Партии комплексные проверки первичных отделений Партии проводятся не чаще одного раза в течение календарного года в соответствии с планом-графиком, согласованным с Местным политическим советом. </w:t>
      </w:r>
    </w:p>
    <w:p w:rsidR="00F6647B" w:rsidRPr="00F6647B" w:rsidRDefault="00F6647B" w:rsidP="00F6647B">
      <w:pPr>
        <w:spacing w:after="0" w:line="240" w:lineRule="auto"/>
        <w:ind w:firstLine="720"/>
        <w:jc w:val="both"/>
        <w:rPr>
          <w:rFonts w:ascii="Times New Roman" w:eastAsia="Times New Roman" w:hAnsi="Times New Roman" w:cs="Times New Roman"/>
          <w:b/>
          <w:sz w:val="28"/>
          <w:szCs w:val="28"/>
          <w:lang w:eastAsia="ru-RU"/>
        </w:rPr>
      </w:pPr>
      <w:r w:rsidRPr="00F6647B">
        <w:rPr>
          <w:rFonts w:ascii="Times New Roman" w:eastAsia="Times New Roman" w:hAnsi="Times New Roman" w:cs="Times New Roman"/>
          <w:sz w:val="28"/>
          <w:szCs w:val="28"/>
          <w:lang w:eastAsia="ru-RU"/>
        </w:rPr>
        <w:t xml:space="preserve">На заседании Местной контрольной комиссии, которое состоялось 16 января 2018 года, план-график  рассмотрен и было принято решение направить данный документ на согласование Местному политическому совету  Партии </w:t>
      </w:r>
      <w:r w:rsidRPr="00F6647B">
        <w:rPr>
          <w:rFonts w:ascii="Times New Roman" w:eastAsia="Times New Roman" w:hAnsi="Times New Roman" w:cs="Times New Roman"/>
          <w:b/>
          <w:sz w:val="28"/>
          <w:szCs w:val="28"/>
          <w:lang w:eastAsia="ru-RU"/>
        </w:rPr>
        <w:t>«ЕДИНАЯ РОССИЯ».</w:t>
      </w:r>
    </w:p>
    <w:p w:rsidR="00F6647B" w:rsidRPr="00F6647B" w:rsidRDefault="00F6647B" w:rsidP="00F6647B">
      <w:pPr>
        <w:spacing w:after="0" w:line="240" w:lineRule="auto"/>
        <w:ind w:firstLine="720"/>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Прошу вас ознакомиться с документом и согласовать его.</w:t>
      </w:r>
      <w:r w:rsidRPr="00F6647B">
        <w:rPr>
          <w:rFonts w:ascii="Times New Roman" w:eastAsia="Times New Roman" w:hAnsi="Times New Roman" w:cs="Times New Roman"/>
          <w:b/>
          <w:sz w:val="28"/>
          <w:szCs w:val="28"/>
          <w:lang w:eastAsia="ru-RU"/>
        </w:rPr>
        <w:tab/>
      </w:r>
    </w:p>
    <w:p w:rsidR="00F6647B" w:rsidRPr="00F6647B" w:rsidRDefault="00F6647B" w:rsidP="00F6647B">
      <w:pPr>
        <w:spacing w:after="0" w:line="240" w:lineRule="auto"/>
        <w:ind w:left="360"/>
        <w:jc w:val="right"/>
        <w:rPr>
          <w:rFonts w:ascii="Times New Roman" w:eastAsia="Times New Roman" w:hAnsi="Times New Roman" w:cs="Times New Roman"/>
          <w:b/>
          <w:lang w:eastAsia="ru-RU"/>
        </w:rPr>
      </w:pPr>
    </w:p>
    <w:p w:rsidR="00F6647B" w:rsidRPr="00F6647B" w:rsidRDefault="00F6647B" w:rsidP="00F6647B">
      <w:pPr>
        <w:spacing w:after="0" w:line="240" w:lineRule="auto"/>
        <w:ind w:left="36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286"/>
        <w:gridCol w:w="2125"/>
        <w:gridCol w:w="3426"/>
      </w:tblGrid>
      <w:tr w:rsidR="00F6647B" w:rsidRPr="00F6647B" w:rsidTr="007B619A">
        <w:tc>
          <w:tcPr>
            <w:tcW w:w="734" w:type="dxa"/>
            <w:shd w:val="clear" w:color="auto" w:fill="auto"/>
          </w:tcPr>
          <w:p w:rsidR="00F6647B" w:rsidRPr="00F6647B" w:rsidRDefault="00F6647B" w:rsidP="00F6647B">
            <w:pPr>
              <w:spacing w:after="0" w:line="240" w:lineRule="auto"/>
              <w:jc w:val="both"/>
              <w:rPr>
                <w:rFonts w:ascii="Times New Roman" w:eastAsia="Calibri" w:hAnsi="Times New Roman" w:cs="Times New Roman"/>
                <w:b/>
                <w:sz w:val="24"/>
                <w:szCs w:val="24"/>
                <w:lang w:eastAsia="ru-RU"/>
              </w:rPr>
            </w:pPr>
            <w:r w:rsidRPr="00F6647B">
              <w:rPr>
                <w:rFonts w:ascii="Times New Roman" w:eastAsia="Calibri" w:hAnsi="Times New Roman" w:cs="Times New Roman"/>
                <w:b/>
                <w:sz w:val="24"/>
                <w:szCs w:val="24"/>
                <w:lang w:eastAsia="ru-RU"/>
              </w:rPr>
              <w:t>№</w:t>
            </w:r>
          </w:p>
        </w:tc>
        <w:tc>
          <w:tcPr>
            <w:tcW w:w="3286" w:type="dxa"/>
            <w:shd w:val="clear" w:color="auto" w:fill="auto"/>
          </w:tcPr>
          <w:p w:rsidR="00F6647B" w:rsidRPr="00F6647B" w:rsidRDefault="00F6647B" w:rsidP="00F6647B">
            <w:pPr>
              <w:spacing w:after="0" w:line="240" w:lineRule="auto"/>
              <w:jc w:val="both"/>
              <w:rPr>
                <w:rFonts w:ascii="Times New Roman" w:eastAsia="Calibri" w:hAnsi="Times New Roman" w:cs="Times New Roman"/>
                <w:b/>
                <w:sz w:val="24"/>
                <w:szCs w:val="24"/>
                <w:lang w:eastAsia="ru-RU"/>
              </w:rPr>
            </w:pPr>
            <w:r w:rsidRPr="00F6647B">
              <w:rPr>
                <w:rFonts w:ascii="Times New Roman" w:eastAsia="Calibri" w:hAnsi="Times New Roman" w:cs="Times New Roman"/>
                <w:b/>
                <w:sz w:val="24"/>
                <w:szCs w:val="24"/>
                <w:lang w:eastAsia="ru-RU"/>
              </w:rPr>
              <w:t>Первичное отделение</w:t>
            </w:r>
          </w:p>
        </w:tc>
        <w:tc>
          <w:tcPr>
            <w:tcW w:w="2125" w:type="dxa"/>
            <w:shd w:val="clear" w:color="auto" w:fill="auto"/>
          </w:tcPr>
          <w:p w:rsidR="00F6647B" w:rsidRPr="00F6647B" w:rsidRDefault="00F6647B" w:rsidP="00F6647B">
            <w:pPr>
              <w:spacing w:after="0" w:line="240" w:lineRule="auto"/>
              <w:jc w:val="both"/>
              <w:rPr>
                <w:rFonts w:ascii="Times New Roman" w:eastAsia="Calibri" w:hAnsi="Times New Roman" w:cs="Times New Roman"/>
                <w:b/>
                <w:sz w:val="24"/>
                <w:szCs w:val="24"/>
                <w:lang w:eastAsia="ru-RU"/>
              </w:rPr>
            </w:pPr>
            <w:r w:rsidRPr="00F6647B">
              <w:rPr>
                <w:rFonts w:ascii="Times New Roman" w:eastAsia="Calibri" w:hAnsi="Times New Roman" w:cs="Times New Roman"/>
                <w:b/>
                <w:sz w:val="24"/>
                <w:szCs w:val="24"/>
                <w:lang w:eastAsia="ru-RU"/>
              </w:rPr>
              <w:t>Сроки проверки</w:t>
            </w:r>
          </w:p>
        </w:tc>
        <w:tc>
          <w:tcPr>
            <w:tcW w:w="3426" w:type="dxa"/>
            <w:shd w:val="clear" w:color="auto" w:fill="auto"/>
          </w:tcPr>
          <w:p w:rsidR="00F6647B" w:rsidRPr="00F6647B" w:rsidRDefault="00F6647B" w:rsidP="00F6647B">
            <w:pPr>
              <w:spacing w:after="0" w:line="240" w:lineRule="auto"/>
              <w:jc w:val="both"/>
              <w:rPr>
                <w:rFonts w:ascii="Times New Roman" w:eastAsia="Calibri" w:hAnsi="Times New Roman" w:cs="Times New Roman"/>
                <w:b/>
                <w:sz w:val="24"/>
                <w:szCs w:val="24"/>
                <w:lang w:eastAsia="ru-RU"/>
              </w:rPr>
            </w:pPr>
            <w:proofErr w:type="gramStart"/>
            <w:r w:rsidRPr="00F6647B">
              <w:rPr>
                <w:rFonts w:ascii="Times New Roman" w:eastAsia="Calibri" w:hAnsi="Times New Roman" w:cs="Times New Roman"/>
                <w:b/>
                <w:sz w:val="24"/>
                <w:szCs w:val="24"/>
                <w:lang w:eastAsia="ru-RU"/>
              </w:rPr>
              <w:t>Ответственный</w:t>
            </w:r>
            <w:proofErr w:type="gramEnd"/>
            <w:r w:rsidRPr="00F6647B">
              <w:rPr>
                <w:rFonts w:ascii="Times New Roman" w:eastAsia="Calibri" w:hAnsi="Times New Roman" w:cs="Times New Roman"/>
                <w:b/>
                <w:sz w:val="24"/>
                <w:szCs w:val="24"/>
                <w:lang w:eastAsia="ru-RU"/>
              </w:rPr>
              <w:t xml:space="preserve"> за проверку</w:t>
            </w:r>
          </w:p>
          <w:p w:rsidR="00F6647B" w:rsidRPr="00F6647B" w:rsidRDefault="00F6647B" w:rsidP="00F6647B">
            <w:pPr>
              <w:spacing w:after="0" w:line="240" w:lineRule="auto"/>
              <w:jc w:val="both"/>
              <w:rPr>
                <w:rFonts w:ascii="Times New Roman" w:eastAsia="Calibri" w:hAnsi="Times New Roman" w:cs="Times New Roman"/>
                <w:b/>
                <w:sz w:val="24"/>
                <w:szCs w:val="24"/>
                <w:lang w:eastAsia="ru-RU"/>
              </w:rPr>
            </w:pPr>
          </w:p>
        </w:tc>
      </w:tr>
      <w:tr w:rsidR="00F6647B" w:rsidRPr="00F6647B" w:rsidTr="007B619A">
        <w:tc>
          <w:tcPr>
            <w:tcW w:w="734"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1</w:t>
            </w:r>
          </w:p>
        </w:tc>
        <w:tc>
          <w:tcPr>
            <w:tcW w:w="3286"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Нышинское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Нынекское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Сюгаильское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Больничное</w:t>
            </w:r>
          </w:p>
        </w:tc>
        <w:tc>
          <w:tcPr>
            <w:tcW w:w="2125"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1 квартал</w:t>
            </w:r>
          </w:p>
        </w:tc>
        <w:tc>
          <w:tcPr>
            <w:tcW w:w="3426"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Мельчикова</w:t>
            </w:r>
            <w:proofErr w:type="spellEnd"/>
            <w:r w:rsidRPr="00F6647B">
              <w:rPr>
                <w:rFonts w:ascii="Times New Roman" w:eastAsia="Calibri" w:hAnsi="Times New Roman" w:cs="Times New Roman"/>
                <w:lang w:eastAsia="ru-RU"/>
              </w:rPr>
              <w:t xml:space="preserve"> О.М.</w:t>
            </w:r>
          </w:p>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Михайлова Т.В.</w:t>
            </w:r>
          </w:p>
          <w:p w:rsidR="00F6647B" w:rsidRPr="00F6647B" w:rsidRDefault="00F6647B" w:rsidP="00F6647B">
            <w:pPr>
              <w:spacing w:after="0" w:line="240" w:lineRule="auto"/>
              <w:jc w:val="center"/>
              <w:rPr>
                <w:rFonts w:ascii="Times New Roman" w:eastAsia="Calibri" w:hAnsi="Times New Roman" w:cs="Times New Roman"/>
                <w:lang w:eastAsia="ru-RU"/>
              </w:rPr>
            </w:pPr>
          </w:p>
        </w:tc>
      </w:tr>
      <w:tr w:rsidR="00F6647B" w:rsidRPr="00F6647B" w:rsidTr="007B619A">
        <w:tc>
          <w:tcPr>
            <w:tcW w:w="734"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2</w:t>
            </w:r>
          </w:p>
        </w:tc>
        <w:tc>
          <w:tcPr>
            <w:tcW w:w="3286"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Большеучинское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Пазяльское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Маловоложикьинское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Большепудгинское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Люгинское</w:t>
            </w:r>
            <w:proofErr w:type="spellEnd"/>
          </w:p>
        </w:tc>
        <w:tc>
          <w:tcPr>
            <w:tcW w:w="2125"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2 квартал</w:t>
            </w:r>
          </w:p>
        </w:tc>
        <w:tc>
          <w:tcPr>
            <w:tcW w:w="3426"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Никифорова Т.В.</w:t>
            </w:r>
          </w:p>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Заглядина С.К.</w:t>
            </w:r>
          </w:p>
          <w:p w:rsidR="00F6647B" w:rsidRPr="00F6647B" w:rsidRDefault="00F6647B" w:rsidP="00F6647B">
            <w:pPr>
              <w:spacing w:after="0" w:line="240" w:lineRule="auto"/>
              <w:jc w:val="center"/>
              <w:rPr>
                <w:rFonts w:ascii="Times New Roman" w:eastAsia="Calibri" w:hAnsi="Times New Roman" w:cs="Times New Roman"/>
                <w:lang w:eastAsia="ru-RU"/>
              </w:rPr>
            </w:pPr>
          </w:p>
        </w:tc>
      </w:tr>
      <w:tr w:rsidR="00F6647B" w:rsidRPr="00F6647B" w:rsidTr="007B619A">
        <w:tc>
          <w:tcPr>
            <w:tcW w:w="734"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3</w:t>
            </w:r>
          </w:p>
        </w:tc>
        <w:tc>
          <w:tcPr>
            <w:tcW w:w="3286"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 xml:space="preserve">Александровское </w:t>
            </w:r>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Можгинское</w:t>
            </w:r>
            <w:proofErr w:type="spellEnd"/>
            <w:r w:rsidRPr="00F6647B">
              <w:rPr>
                <w:rFonts w:ascii="Times New Roman" w:eastAsia="Calibri" w:hAnsi="Times New Roman" w:cs="Times New Roman"/>
                <w:lang w:eastAsia="ru-RU"/>
              </w:rPr>
              <w:t xml:space="preserve"> </w:t>
            </w:r>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lastRenderedPageBreak/>
              <w:t>Старокаксинское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Большесибинское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Кватчинское</w:t>
            </w:r>
            <w:proofErr w:type="spellEnd"/>
          </w:p>
        </w:tc>
        <w:tc>
          <w:tcPr>
            <w:tcW w:w="2125"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lastRenderedPageBreak/>
              <w:t>3 квартал</w:t>
            </w:r>
          </w:p>
        </w:tc>
        <w:tc>
          <w:tcPr>
            <w:tcW w:w="3426"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Пантелеева Т.А.</w:t>
            </w:r>
          </w:p>
          <w:p w:rsidR="00F6647B" w:rsidRPr="00F6647B" w:rsidRDefault="00F6647B" w:rsidP="00F6647B">
            <w:pPr>
              <w:spacing w:after="0" w:line="240" w:lineRule="auto"/>
              <w:jc w:val="center"/>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Мельчикова</w:t>
            </w:r>
            <w:proofErr w:type="spellEnd"/>
            <w:r w:rsidRPr="00F6647B">
              <w:rPr>
                <w:rFonts w:ascii="Times New Roman" w:eastAsia="Calibri" w:hAnsi="Times New Roman" w:cs="Times New Roman"/>
                <w:lang w:eastAsia="ru-RU"/>
              </w:rPr>
              <w:t xml:space="preserve"> О.М.</w:t>
            </w:r>
          </w:p>
          <w:p w:rsidR="00F6647B" w:rsidRPr="00F6647B" w:rsidRDefault="00F6647B" w:rsidP="00F6647B">
            <w:pPr>
              <w:spacing w:after="0" w:line="240" w:lineRule="auto"/>
              <w:jc w:val="center"/>
              <w:rPr>
                <w:rFonts w:ascii="Times New Roman" w:eastAsia="Calibri" w:hAnsi="Times New Roman" w:cs="Times New Roman"/>
                <w:lang w:eastAsia="ru-RU"/>
              </w:rPr>
            </w:pPr>
          </w:p>
        </w:tc>
      </w:tr>
      <w:tr w:rsidR="00F6647B" w:rsidRPr="00F6647B" w:rsidTr="007B619A">
        <w:tc>
          <w:tcPr>
            <w:tcW w:w="734"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lastRenderedPageBreak/>
              <w:t>4</w:t>
            </w:r>
          </w:p>
        </w:tc>
        <w:tc>
          <w:tcPr>
            <w:tcW w:w="3286" w:type="dxa"/>
            <w:shd w:val="clear" w:color="auto" w:fill="auto"/>
          </w:tcPr>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Черемушкинское</w:t>
            </w:r>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Мельниковское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proofErr w:type="spellStart"/>
            <w:r w:rsidRPr="00F6647B">
              <w:rPr>
                <w:rFonts w:ascii="Times New Roman" w:eastAsia="Calibri" w:hAnsi="Times New Roman" w:cs="Times New Roman"/>
                <w:lang w:eastAsia="ru-RU"/>
              </w:rPr>
              <w:t>Пычасское</w:t>
            </w:r>
            <w:proofErr w:type="spellEnd"/>
          </w:p>
          <w:p w:rsidR="00F6647B" w:rsidRPr="00F6647B" w:rsidRDefault="00F6647B" w:rsidP="00F6647B">
            <w:pPr>
              <w:spacing w:after="0" w:line="240" w:lineRule="auto"/>
              <w:jc w:val="both"/>
              <w:rPr>
                <w:rFonts w:ascii="Times New Roman" w:eastAsia="Calibri" w:hAnsi="Times New Roman" w:cs="Times New Roman"/>
                <w:lang w:eastAsia="ru-RU"/>
              </w:rPr>
            </w:pPr>
            <w:r w:rsidRPr="00F6647B">
              <w:rPr>
                <w:rFonts w:ascii="Times New Roman" w:eastAsia="Calibri" w:hAnsi="Times New Roman" w:cs="Times New Roman"/>
                <w:lang w:eastAsia="ru-RU"/>
              </w:rPr>
              <w:t>Сельскохозяйственное</w:t>
            </w:r>
          </w:p>
        </w:tc>
        <w:tc>
          <w:tcPr>
            <w:tcW w:w="2125"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4 квартал</w:t>
            </w:r>
          </w:p>
        </w:tc>
        <w:tc>
          <w:tcPr>
            <w:tcW w:w="3426" w:type="dxa"/>
            <w:shd w:val="clear" w:color="auto" w:fill="auto"/>
          </w:tcPr>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Никифорова Т.В.</w:t>
            </w:r>
          </w:p>
          <w:p w:rsidR="00F6647B" w:rsidRPr="00F6647B" w:rsidRDefault="00F6647B" w:rsidP="00F6647B">
            <w:pPr>
              <w:spacing w:after="0" w:line="240" w:lineRule="auto"/>
              <w:jc w:val="center"/>
              <w:rPr>
                <w:rFonts w:ascii="Times New Roman" w:eastAsia="Calibri" w:hAnsi="Times New Roman" w:cs="Times New Roman"/>
                <w:lang w:eastAsia="ru-RU"/>
              </w:rPr>
            </w:pPr>
            <w:r w:rsidRPr="00F6647B">
              <w:rPr>
                <w:rFonts w:ascii="Times New Roman" w:eastAsia="Calibri" w:hAnsi="Times New Roman" w:cs="Times New Roman"/>
                <w:lang w:eastAsia="ru-RU"/>
              </w:rPr>
              <w:t>Михайлова Т.В.</w:t>
            </w:r>
          </w:p>
          <w:p w:rsidR="00F6647B" w:rsidRPr="00F6647B" w:rsidRDefault="00F6647B" w:rsidP="00F6647B">
            <w:pPr>
              <w:spacing w:after="0" w:line="240" w:lineRule="auto"/>
              <w:jc w:val="center"/>
              <w:rPr>
                <w:rFonts w:ascii="Times New Roman" w:eastAsia="Calibri" w:hAnsi="Times New Roman" w:cs="Times New Roman"/>
                <w:lang w:eastAsia="ru-RU"/>
              </w:rPr>
            </w:pPr>
          </w:p>
        </w:tc>
      </w:tr>
    </w:tbl>
    <w:p w:rsidR="00F6647B" w:rsidRPr="00F6647B" w:rsidRDefault="00F6647B" w:rsidP="00F6647B">
      <w:pPr>
        <w:spacing w:after="0" w:line="240" w:lineRule="auto"/>
        <w:jc w:val="both"/>
        <w:rPr>
          <w:rFonts w:ascii="Times New Roman" w:eastAsia="Times New Roman" w:hAnsi="Times New Roman" w:cs="Times New Roman"/>
          <w:lang w:eastAsia="ru-RU"/>
        </w:rPr>
      </w:pPr>
    </w:p>
    <w:p w:rsidR="00F6647B" w:rsidRPr="00F6647B" w:rsidRDefault="00F6647B" w:rsidP="00F6647B">
      <w:pPr>
        <w:spacing w:after="0" w:line="240" w:lineRule="auto"/>
        <w:ind w:firstLine="708"/>
        <w:jc w:val="both"/>
        <w:rPr>
          <w:rFonts w:ascii="Times New Roman" w:eastAsia="Times New Roman" w:hAnsi="Times New Roman" w:cs="Times New Roman"/>
          <w:sz w:val="28"/>
          <w:szCs w:val="28"/>
          <w:lang w:eastAsia="ru-RU"/>
        </w:rPr>
      </w:pPr>
      <w:r w:rsidRPr="00F6647B">
        <w:rPr>
          <w:rFonts w:ascii="Times New Roman" w:eastAsia="Times New Roman" w:hAnsi="Times New Roman" w:cs="Times New Roman"/>
          <w:sz w:val="28"/>
          <w:szCs w:val="28"/>
          <w:lang w:eastAsia="ru-RU"/>
        </w:rPr>
        <w:t>В завершение хочу от себя лично и от имени Местной контрольно-ревизионной комиссии поблагодарить Секретаря местного отделения, руководителя исполкома, секретарей и ревизоров первичных отделений  за конструктивное взаимодействие. Рассчитываю, что и в дальнейшем наша совместная работа будет продолжаться также, в режиме сотрудничества и взаимной поддержки.</w:t>
      </w:r>
    </w:p>
    <w:p w:rsidR="00F6647B" w:rsidRPr="00F6647B" w:rsidRDefault="00F6647B" w:rsidP="00F6647B">
      <w:pPr>
        <w:spacing w:after="0" w:line="240" w:lineRule="auto"/>
        <w:ind w:firstLine="708"/>
        <w:jc w:val="both"/>
        <w:rPr>
          <w:rFonts w:ascii="Times New Roman" w:eastAsia="Times New Roman" w:hAnsi="Times New Roman" w:cs="Times New Roman"/>
          <w:sz w:val="28"/>
          <w:szCs w:val="28"/>
          <w:lang w:eastAsia="ru-RU"/>
        </w:rPr>
      </w:pPr>
    </w:p>
    <w:p w:rsidR="00FB2473" w:rsidRDefault="00F6647B" w:rsidP="00FB2473">
      <w:pPr>
        <w:spacing w:after="0" w:line="240" w:lineRule="auto"/>
        <w:ind w:left="360"/>
        <w:jc w:val="both"/>
        <w:rPr>
          <w:rFonts w:ascii="Times New Roman" w:eastAsia="Times New Roman" w:hAnsi="Times New Roman" w:cs="Times New Roman"/>
          <w:b/>
          <w:sz w:val="24"/>
          <w:szCs w:val="24"/>
          <w:lang w:eastAsia="ru-RU"/>
        </w:rPr>
      </w:pPr>
      <w:r w:rsidRPr="00F6647B">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ешили:</w:t>
      </w:r>
    </w:p>
    <w:p w:rsidR="00F6647B" w:rsidRPr="00F6647B" w:rsidRDefault="00F6647B" w:rsidP="00F6647B">
      <w:pPr>
        <w:numPr>
          <w:ilvl w:val="0"/>
          <w:numId w:val="8"/>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r w:rsidRPr="00F6647B">
        <w:rPr>
          <w:rFonts w:ascii="Times New Roman" w:eastAsia="Times New Roman" w:hAnsi="Times New Roman" w:cs="Times New Roman"/>
          <w:sz w:val="24"/>
          <w:szCs w:val="24"/>
          <w:lang w:eastAsia="ru-RU"/>
        </w:rPr>
        <w:t xml:space="preserve">Согласовать  план-график комплексных   проверок  Первичных отделений  местного отделения </w:t>
      </w:r>
      <w:proofErr w:type="spellStart"/>
      <w:r w:rsidRPr="00F6647B">
        <w:rPr>
          <w:rFonts w:ascii="Times New Roman" w:eastAsia="Times New Roman" w:hAnsi="Times New Roman" w:cs="Times New Roman"/>
          <w:sz w:val="24"/>
          <w:szCs w:val="24"/>
          <w:lang w:eastAsia="ru-RU"/>
        </w:rPr>
        <w:t>Можгинского</w:t>
      </w:r>
      <w:proofErr w:type="spellEnd"/>
      <w:r w:rsidRPr="00F6647B">
        <w:rPr>
          <w:rFonts w:ascii="Times New Roman" w:eastAsia="Times New Roman" w:hAnsi="Times New Roman" w:cs="Times New Roman"/>
          <w:sz w:val="24"/>
          <w:szCs w:val="24"/>
          <w:lang w:eastAsia="ru-RU"/>
        </w:rPr>
        <w:t xml:space="preserve"> района Партии </w:t>
      </w:r>
      <w:r w:rsidRPr="00F6647B">
        <w:rPr>
          <w:rFonts w:ascii="Times New Roman" w:eastAsia="Times New Roman" w:hAnsi="Times New Roman" w:cs="Times New Roman"/>
          <w:b/>
          <w:sz w:val="24"/>
          <w:szCs w:val="24"/>
          <w:lang w:eastAsia="ru-RU"/>
        </w:rPr>
        <w:t>«ЕДИНАЯ  РОССИЯ»</w:t>
      </w:r>
      <w:r w:rsidRPr="00F6647B">
        <w:rPr>
          <w:rFonts w:ascii="Times New Roman" w:eastAsia="Times New Roman" w:hAnsi="Times New Roman" w:cs="Times New Roman"/>
          <w:sz w:val="24"/>
          <w:szCs w:val="24"/>
          <w:lang w:eastAsia="ru-RU"/>
        </w:rPr>
        <w:t xml:space="preserve"> Местной контрольной   комиссией на 2018 год  (прилагается).</w:t>
      </w:r>
    </w:p>
    <w:p w:rsidR="00F6647B" w:rsidRPr="00F6647B" w:rsidRDefault="00F6647B" w:rsidP="00F6647B">
      <w:pPr>
        <w:numPr>
          <w:ilvl w:val="0"/>
          <w:numId w:val="8"/>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r w:rsidRPr="00F6647B">
        <w:rPr>
          <w:rFonts w:ascii="Times New Roman" w:eastAsia="Times New Roman" w:hAnsi="Times New Roman" w:cs="Times New Roman"/>
          <w:sz w:val="24"/>
          <w:szCs w:val="24"/>
          <w:lang w:eastAsia="ru-RU"/>
        </w:rPr>
        <w:t xml:space="preserve">Направить данное  решение  в Региональную контрольную  комиссию  Партии  </w:t>
      </w:r>
      <w:r w:rsidRPr="00F6647B">
        <w:rPr>
          <w:rFonts w:ascii="Times New Roman" w:eastAsia="Times New Roman" w:hAnsi="Times New Roman" w:cs="Times New Roman"/>
          <w:b/>
          <w:sz w:val="24"/>
          <w:szCs w:val="24"/>
          <w:lang w:eastAsia="ru-RU"/>
        </w:rPr>
        <w:t>«ЕДИНАЯ  РОССИЯ».</w:t>
      </w:r>
    </w:p>
    <w:p w:rsidR="00F6647B" w:rsidRPr="00F6647B" w:rsidRDefault="00F6647B" w:rsidP="00F6647B">
      <w:pPr>
        <w:numPr>
          <w:ilvl w:val="0"/>
          <w:numId w:val="8"/>
        </w:numPr>
        <w:autoSpaceDN w:val="0"/>
        <w:spacing w:after="0"/>
        <w:contextualSpacing/>
        <w:jc w:val="both"/>
        <w:rPr>
          <w:rFonts w:ascii="Times New Roman" w:eastAsia="Calibri" w:hAnsi="Times New Roman" w:cs="Times New Roman"/>
          <w:sz w:val="24"/>
          <w:szCs w:val="24"/>
          <w:lang w:eastAsia="ru-RU"/>
        </w:rPr>
      </w:pPr>
      <w:r w:rsidRPr="00F6647B">
        <w:rPr>
          <w:rFonts w:ascii="Times New Roman" w:eastAsia="Calibri" w:hAnsi="Times New Roman" w:cs="Times New Roman"/>
          <w:sz w:val="24"/>
          <w:szCs w:val="24"/>
          <w:lang w:eastAsia="ru-RU"/>
        </w:rPr>
        <w:t xml:space="preserve">Направить настоящее решение в первичные отделения Местного отделения </w:t>
      </w:r>
      <w:proofErr w:type="spellStart"/>
      <w:r w:rsidRPr="00F6647B">
        <w:rPr>
          <w:rFonts w:ascii="Times New Roman" w:eastAsia="Calibri" w:hAnsi="Times New Roman" w:cs="Times New Roman"/>
          <w:sz w:val="24"/>
          <w:szCs w:val="24"/>
          <w:lang w:eastAsia="ru-RU"/>
        </w:rPr>
        <w:t>Можгинского</w:t>
      </w:r>
      <w:proofErr w:type="spellEnd"/>
      <w:r w:rsidRPr="00F6647B">
        <w:rPr>
          <w:rFonts w:ascii="Times New Roman" w:eastAsia="Calibri" w:hAnsi="Times New Roman" w:cs="Times New Roman"/>
          <w:sz w:val="24"/>
          <w:szCs w:val="24"/>
          <w:lang w:eastAsia="ru-RU"/>
        </w:rPr>
        <w:t xml:space="preserve"> района Партии </w:t>
      </w:r>
      <w:r w:rsidRPr="00F6647B">
        <w:rPr>
          <w:rFonts w:ascii="Times New Roman" w:eastAsia="Calibri" w:hAnsi="Times New Roman" w:cs="Times New Roman"/>
          <w:b/>
          <w:sz w:val="24"/>
          <w:szCs w:val="24"/>
          <w:lang w:eastAsia="ru-RU"/>
        </w:rPr>
        <w:t xml:space="preserve">«ЕДИНАЯ РОССИЯ» </w:t>
      </w:r>
      <w:r w:rsidRPr="00F6647B">
        <w:rPr>
          <w:rFonts w:ascii="Times New Roman" w:eastAsia="Calibri" w:hAnsi="Times New Roman" w:cs="Times New Roman"/>
          <w:sz w:val="24"/>
          <w:szCs w:val="24"/>
          <w:lang w:eastAsia="ru-RU"/>
        </w:rPr>
        <w:t>для  работы в срок до 09 февраля 2018 года.</w:t>
      </w:r>
    </w:p>
    <w:p w:rsidR="00F6647B" w:rsidRPr="00F6647B" w:rsidRDefault="00F6647B" w:rsidP="00F6647B">
      <w:pPr>
        <w:numPr>
          <w:ilvl w:val="0"/>
          <w:numId w:val="8"/>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proofErr w:type="gramStart"/>
      <w:r w:rsidRPr="00F6647B">
        <w:rPr>
          <w:rFonts w:ascii="Times New Roman" w:eastAsia="Times New Roman" w:hAnsi="Times New Roman" w:cs="Times New Roman"/>
          <w:bCs/>
          <w:sz w:val="24"/>
          <w:szCs w:val="24"/>
          <w:lang w:eastAsia="ru-RU"/>
        </w:rPr>
        <w:t>Контроль за</w:t>
      </w:r>
      <w:proofErr w:type="gramEnd"/>
      <w:r w:rsidRPr="00F6647B">
        <w:rPr>
          <w:rFonts w:ascii="Times New Roman" w:eastAsia="Times New Roman" w:hAnsi="Times New Roman" w:cs="Times New Roman"/>
          <w:bCs/>
          <w:sz w:val="24"/>
          <w:szCs w:val="24"/>
          <w:lang w:eastAsia="ru-RU"/>
        </w:rPr>
        <w:t xml:space="preserve">  исполнением данного решения возложить на  руководителя исполкома   </w:t>
      </w:r>
      <w:r w:rsidRPr="00F6647B">
        <w:rPr>
          <w:rFonts w:ascii="Times New Roman" w:eastAsia="Times New Roman" w:hAnsi="Times New Roman" w:cs="Times New Roman"/>
          <w:sz w:val="24"/>
          <w:szCs w:val="24"/>
          <w:lang w:eastAsia="ru-RU"/>
        </w:rPr>
        <w:t xml:space="preserve">Местного отделения </w:t>
      </w:r>
      <w:proofErr w:type="spellStart"/>
      <w:r w:rsidRPr="00F6647B">
        <w:rPr>
          <w:rFonts w:ascii="Times New Roman" w:eastAsia="Times New Roman" w:hAnsi="Times New Roman" w:cs="Times New Roman"/>
          <w:sz w:val="24"/>
          <w:szCs w:val="24"/>
          <w:lang w:eastAsia="ru-RU"/>
        </w:rPr>
        <w:t>Можгинского</w:t>
      </w:r>
      <w:proofErr w:type="spellEnd"/>
      <w:r w:rsidRPr="00F6647B">
        <w:rPr>
          <w:rFonts w:ascii="Times New Roman" w:eastAsia="Times New Roman" w:hAnsi="Times New Roman" w:cs="Times New Roman"/>
          <w:sz w:val="24"/>
          <w:szCs w:val="24"/>
          <w:lang w:eastAsia="ru-RU"/>
        </w:rPr>
        <w:t xml:space="preserve"> района Партии </w:t>
      </w:r>
      <w:r w:rsidRPr="00F6647B">
        <w:rPr>
          <w:rFonts w:ascii="Times New Roman" w:eastAsia="Times New Roman" w:hAnsi="Times New Roman" w:cs="Times New Roman"/>
          <w:b/>
          <w:sz w:val="24"/>
          <w:szCs w:val="24"/>
          <w:lang w:eastAsia="ru-RU"/>
        </w:rPr>
        <w:t xml:space="preserve">«ЕДИНАЯ РОССИЯ»   </w:t>
      </w:r>
      <w:r w:rsidRPr="00F6647B">
        <w:rPr>
          <w:rFonts w:ascii="Times New Roman" w:eastAsia="Times New Roman" w:hAnsi="Times New Roman" w:cs="Times New Roman"/>
          <w:sz w:val="24"/>
          <w:szCs w:val="24"/>
          <w:lang w:eastAsia="ru-RU"/>
        </w:rPr>
        <w:t>Дорофееву Т.Е.</w:t>
      </w:r>
    </w:p>
    <w:p w:rsidR="00F6647B" w:rsidRPr="00F6647B" w:rsidRDefault="00F6647B" w:rsidP="00F6647B">
      <w:pPr>
        <w:autoSpaceDN w:val="0"/>
        <w:spacing w:after="0" w:line="240" w:lineRule="auto"/>
        <w:jc w:val="both"/>
        <w:rPr>
          <w:rFonts w:ascii="Times New Roman" w:eastAsia="Times New Roman" w:hAnsi="Times New Roman" w:cs="Times New Roman"/>
          <w:sz w:val="24"/>
          <w:szCs w:val="24"/>
          <w:lang w:eastAsia="ru-RU"/>
        </w:rPr>
      </w:pPr>
    </w:p>
    <w:p w:rsidR="00EC4D8E" w:rsidRDefault="00EC4D8E" w:rsidP="00FB2473">
      <w:pPr>
        <w:spacing w:after="0" w:line="240" w:lineRule="auto"/>
        <w:ind w:left="360"/>
        <w:jc w:val="both"/>
        <w:rPr>
          <w:rFonts w:ascii="Times New Roman" w:eastAsia="Times New Roman" w:hAnsi="Times New Roman" w:cs="Times New Roman"/>
          <w:sz w:val="24"/>
          <w:szCs w:val="24"/>
          <w:lang w:eastAsia="ru-RU"/>
        </w:rPr>
      </w:pPr>
    </w:p>
    <w:p w:rsidR="00F6647B" w:rsidRPr="00AE237E" w:rsidRDefault="00F6647B" w:rsidP="00F6647B">
      <w:pPr>
        <w:autoSpaceDE w:val="0"/>
        <w:autoSpaceDN w:val="0"/>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t>Голосовали:  за:  «2</w:t>
      </w:r>
      <w:r>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 «0»   воздержались « 0».</w:t>
      </w:r>
    </w:p>
    <w:p w:rsidR="00F6647B" w:rsidRPr="00AE237E" w:rsidRDefault="00F6647B" w:rsidP="00F6647B">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 xml:space="preserve">               Решение принято единогласно</w:t>
      </w:r>
      <w:r w:rsidRPr="00AE237E">
        <w:rPr>
          <w:rFonts w:ascii="Times New Roman" w:eastAsia="Times New Roman" w:hAnsi="Times New Roman" w:cs="Times New Roman"/>
          <w:b/>
          <w:sz w:val="24"/>
          <w:szCs w:val="24"/>
          <w:lang w:eastAsia="ru-RU"/>
        </w:rPr>
        <w:t>.</w:t>
      </w:r>
    </w:p>
    <w:p w:rsidR="00EC4D8E" w:rsidRDefault="00EC4D8E" w:rsidP="00FB2473">
      <w:pPr>
        <w:spacing w:after="0" w:line="240" w:lineRule="auto"/>
        <w:ind w:left="360"/>
        <w:jc w:val="both"/>
        <w:rPr>
          <w:rFonts w:ascii="Times New Roman" w:eastAsia="Times New Roman" w:hAnsi="Times New Roman" w:cs="Times New Roman"/>
          <w:sz w:val="24"/>
          <w:szCs w:val="24"/>
          <w:lang w:eastAsia="ru-RU"/>
        </w:rPr>
      </w:pPr>
    </w:p>
    <w:p w:rsidR="00EC4D8E" w:rsidRDefault="00EC4D8E" w:rsidP="00FB2473">
      <w:pPr>
        <w:spacing w:after="0" w:line="240" w:lineRule="auto"/>
        <w:ind w:left="360"/>
        <w:jc w:val="both"/>
        <w:rPr>
          <w:rFonts w:ascii="Times New Roman" w:eastAsia="Times New Roman" w:hAnsi="Times New Roman" w:cs="Times New Roman"/>
          <w:sz w:val="24"/>
          <w:szCs w:val="24"/>
          <w:lang w:eastAsia="ru-RU"/>
        </w:rPr>
      </w:pPr>
    </w:p>
    <w:p w:rsidR="00F6647B" w:rsidRPr="00170284" w:rsidRDefault="00F6647B" w:rsidP="00F6647B">
      <w:pPr>
        <w:pStyle w:val="a4"/>
        <w:numPr>
          <w:ilvl w:val="0"/>
          <w:numId w:val="9"/>
        </w:numPr>
        <w:autoSpaceDE w:val="0"/>
        <w:autoSpaceDN w:val="0"/>
        <w:spacing w:before="40" w:after="0" w:line="240" w:lineRule="auto"/>
        <w:jc w:val="both"/>
        <w:rPr>
          <w:rFonts w:ascii="Times New Roman" w:eastAsia="Times New Roman" w:hAnsi="Times New Roman"/>
          <w:sz w:val="24"/>
          <w:szCs w:val="24"/>
        </w:rPr>
      </w:pPr>
      <w:r w:rsidRPr="00170284">
        <w:rPr>
          <w:rFonts w:ascii="Times New Roman" w:eastAsia="Times New Roman" w:hAnsi="Times New Roman"/>
          <w:sz w:val="24"/>
          <w:szCs w:val="24"/>
        </w:rPr>
        <w:t xml:space="preserve">Согласовать  план-график комплексных   проверок  Первичных отделений  местного отделения </w:t>
      </w:r>
      <w:proofErr w:type="spellStart"/>
      <w:r w:rsidRPr="00170284">
        <w:rPr>
          <w:rFonts w:ascii="Times New Roman" w:eastAsia="Times New Roman" w:hAnsi="Times New Roman"/>
          <w:sz w:val="24"/>
          <w:szCs w:val="24"/>
        </w:rPr>
        <w:t>Можгинского</w:t>
      </w:r>
      <w:proofErr w:type="spellEnd"/>
      <w:r w:rsidRPr="00170284">
        <w:rPr>
          <w:rFonts w:ascii="Times New Roman" w:eastAsia="Times New Roman" w:hAnsi="Times New Roman"/>
          <w:sz w:val="24"/>
          <w:szCs w:val="24"/>
        </w:rPr>
        <w:t xml:space="preserve"> района Партии </w:t>
      </w:r>
      <w:r w:rsidRPr="00170284">
        <w:rPr>
          <w:rFonts w:ascii="Times New Roman" w:eastAsia="Times New Roman" w:hAnsi="Times New Roman"/>
          <w:b/>
          <w:sz w:val="24"/>
          <w:szCs w:val="24"/>
        </w:rPr>
        <w:t>«ЕДИНАЯ  РОССИЯ»</w:t>
      </w:r>
      <w:r w:rsidRPr="00170284">
        <w:rPr>
          <w:rFonts w:ascii="Times New Roman" w:eastAsia="Times New Roman" w:hAnsi="Times New Roman"/>
          <w:sz w:val="24"/>
          <w:szCs w:val="24"/>
        </w:rPr>
        <w:t xml:space="preserve"> </w:t>
      </w:r>
      <w:r>
        <w:rPr>
          <w:rFonts w:ascii="Times New Roman" w:eastAsia="Times New Roman" w:hAnsi="Times New Roman"/>
          <w:sz w:val="24"/>
          <w:szCs w:val="24"/>
        </w:rPr>
        <w:t>М</w:t>
      </w:r>
      <w:r w:rsidRPr="00170284">
        <w:rPr>
          <w:rFonts w:ascii="Times New Roman" w:eastAsia="Times New Roman" w:hAnsi="Times New Roman"/>
          <w:sz w:val="24"/>
          <w:szCs w:val="24"/>
        </w:rPr>
        <w:t>естной контрольной   комиссией на 2018 год  (прилагается).</w:t>
      </w:r>
    </w:p>
    <w:p w:rsidR="00F6647B" w:rsidRPr="00170284" w:rsidRDefault="00F6647B" w:rsidP="00F6647B">
      <w:pPr>
        <w:pStyle w:val="a4"/>
        <w:numPr>
          <w:ilvl w:val="0"/>
          <w:numId w:val="9"/>
        </w:numPr>
        <w:autoSpaceDE w:val="0"/>
        <w:autoSpaceDN w:val="0"/>
        <w:spacing w:before="40" w:after="0" w:line="240" w:lineRule="auto"/>
        <w:jc w:val="both"/>
        <w:rPr>
          <w:rFonts w:ascii="Times New Roman" w:eastAsia="Times New Roman" w:hAnsi="Times New Roman"/>
          <w:sz w:val="24"/>
          <w:szCs w:val="24"/>
        </w:rPr>
      </w:pPr>
      <w:r w:rsidRPr="00170284">
        <w:rPr>
          <w:rFonts w:ascii="Times New Roman" w:eastAsia="Times New Roman" w:hAnsi="Times New Roman"/>
          <w:sz w:val="24"/>
          <w:szCs w:val="24"/>
        </w:rPr>
        <w:t xml:space="preserve">Направить данное  решение  в Региональную контрольную  комиссию  Партии  </w:t>
      </w:r>
      <w:r w:rsidRPr="00170284">
        <w:rPr>
          <w:rFonts w:ascii="Times New Roman" w:eastAsia="Times New Roman" w:hAnsi="Times New Roman"/>
          <w:b/>
          <w:sz w:val="24"/>
          <w:szCs w:val="24"/>
        </w:rPr>
        <w:t>«ЕДИНАЯ  РОССИЯ».</w:t>
      </w:r>
    </w:p>
    <w:p w:rsidR="00F6647B" w:rsidRPr="00170284" w:rsidRDefault="00F6647B" w:rsidP="00F6647B">
      <w:pPr>
        <w:pStyle w:val="a4"/>
        <w:numPr>
          <w:ilvl w:val="0"/>
          <w:numId w:val="9"/>
        </w:numPr>
        <w:autoSpaceDN w:val="0"/>
        <w:spacing w:after="0"/>
        <w:jc w:val="both"/>
        <w:rPr>
          <w:rFonts w:ascii="Times New Roman" w:hAnsi="Times New Roman"/>
          <w:sz w:val="24"/>
          <w:szCs w:val="24"/>
        </w:rPr>
      </w:pPr>
      <w:r w:rsidRPr="00170284">
        <w:rPr>
          <w:rFonts w:ascii="Times New Roman" w:hAnsi="Times New Roman"/>
          <w:sz w:val="24"/>
          <w:szCs w:val="24"/>
        </w:rPr>
        <w:t xml:space="preserve">Направить настоящее решение в первичные отделения </w:t>
      </w:r>
      <w:r>
        <w:rPr>
          <w:rFonts w:ascii="Times New Roman" w:hAnsi="Times New Roman"/>
          <w:sz w:val="24"/>
          <w:szCs w:val="24"/>
        </w:rPr>
        <w:t xml:space="preserve">Местного отделения </w:t>
      </w:r>
      <w:proofErr w:type="spellStart"/>
      <w:r w:rsidRPr="00170284">
        <w:rPr>
          <w:rFonts w:ascii="Times New Roman" w:hAnsi="Times New Roman"/>
          <w:sz w:val="24"/>
          <w:szCs w:val="24"/>
        </w:rPr>
        <w:t>Можгинского</w:t>
      </w:r>
      <w:proofErr w:type="spellEnd"/>
      <w:r w:rsidRPr="00170284">
        <w:rPr>
          <w:rFonts w:ascii="Times New Roman" w:hAnsi="Times New Roman"/>
          <w:sz w:val="24"/>
          <w:szCs w:val="24"/>
        </w:rPr>
        <w:t xml:space="preserve"> района Партии </w:t>
      </w:r>
      <w:r w:rsidRPr="00170284">
        <w:rPr>
          <w:rFonts w:ascii="Times New Roman" w:hAnsi="Times New Roman"/>
          <w:b/>
          <w:sz w:val="24"/>
          <w:szCs w:val="24"/>
        </w:rPr>
        <w:t xml:space="preserve">«ЕДИНАЯ РОССИЯ» </w:t>
      </w:r>
      <w:r w:rsidRPr="00170284">
        <w:rPr>
          <w:rFonts w:ascii="Times New Roman" w:hAnsi="Times New Roman"/>
          <w:sz w:val="24"/>
          <w:szCs w:val="24"/>
        </w:rPr>
        <w:t>для  работы в срок до 09 февраля 2018 года.</w:t>
      </w:r>
    </w:p>
    <w:p w:rsidR="00F6647B" w:rsidRPr="00170284" w:rsidRDefault="00F6647B" w:rsidP="00F6647B">
      <w:pPr>
        <w:pStyle w:val="a4"/>
        <w:numPr>
          <w:ilvl w:val="0"/>
          <w:numId w:val="9"/>
        </w:numPr>
        <w:autoSpaceDE w:val="0"/>
        <w:autoSpaceDN w:val="0"/>
        <w:spacing w:before="40" w:after="0" w:line="240" w:lineRule="auto"/>
        <w:jc w:val="both"/>
        <w:rPr>
          <w:rFonts w:ascii="Times New Roman" w:eastAsia="Times New Roman" w:hAnsi="Times New Roman"/>
          <w:sz w:val="24"/>
          <w:szCs w:val="24"/>
        </w:rPr>
      </w:pPr>
      <w:proofErr w:type="gramStart"/>
      <w:r w:rsidRPr="00170284">
        <w:rPr>
          <w:rFonts w:ascii="Times New Roman" w:eastAsia="Times New Roman" w:hAnsi="Times New Roman"/>
          <w:bCs/>
          <w:sz w:val="24"/>
          <w:szCs w:val="24"/>
        </w:rPr>
        <w:t>Контроль за</w:t>
      </w:r>
      <w:proofErr w:type="gramEnd"/>
      <w:r w:rsidRPr="00170284">
        <w:rPr>
          <w:rFonts w:ascii="Times New Roman" w:eastAsia="Times New Roman" w:hAnsi="Times New Roman"/>
          <w:bCs/>
          <w:sz w:val="24"/>
          <w:szCs w:val="24"/>
        </w:rPr>
        <w:t xml:space="preserve">  исполнением данного решения возложить на  руководителя </w:t>
      </w:r>
      <w:r>
        <w:rPr>
          <w:rFonts w:ascii="Times New Roman" w:eastAsia="Times New Roman" w:hAnsi="Times New Roman"/>
          <w:bCs/>
          <w:sz w:val="24"/>
          <w:szCs w:val="24"/>
        </w:rPr>
        <w:t xml:space="preserve">исполкома  </w:t>
      </w:r>
      <w:r w:rsidRPr="00170284">
        <w:rPr>
          <w:rFonts w:ascii="Times New Roman" w:eastAsia="Times New Roman" w:hAnsi="Times New Roman"/>
          <w:bCs/>
          <w:sz w:val="24"/>
          <w:szCs w:val="24"/>
        </w:rPr>
        <w:t xml:space="preserve"> </w:t>
      </w:r>
      <w:r>
        <w:rPr>
          <w:rFonts w:ascii="Times New Roman" w:eastAsia="Times New Roman" w:hAnsi="Times New Roman"/>
          <w:sz w:val="24"/>
          <w:szCs w:val="24"/>
        </w:rPr>
        <w:t>М</w:t>
      </w:r>
      <w:r w:rsidRPr="00170284">
        <w:rPr>
          <w:rFonts w:ascii="Times New Roman" w:eastAsia="Times New Roman" w:hAnsi="Times New Roman"/>
          <w:sz w:val="24"/>
          <w:szCs w:val="24"/>
        </w:rPr>
        <w:t xml:space="preserve">естного отделения </w:t>
      </w:r>
      <w:proofErr w:type="spellStart"/>
      <w:r w:rsidRPr="00170284">
        <w:rPr>
          <w:rFonts w:ascii="Times New Roman" w:eastAsia="Times New Roman" w:hAnsi="Times New Roman"/>
          <w:sz w:val="24"/>
          <w:szCs w:val="24"/>
        </w:rPr>
        <w:t>Можгинского</w:t>
      </w:r>
      <w:proofErr w:type="spellEnd"/>
      <w:r w:rsidRPr="00170284">
        <w:rPr>
          <w:rFonts w:ascii="Times New Roman" w:eastAsia="Times New Roman" w:hAnsi="Times New Roman"/>
          <w:sz w:val="24"/>
          <w:szCs w:val="24"/>
        </w:rPr>
        <w:t xml:space="preserve"> района Партии </w:t>
      </w:r>
      <w:r w:rsidRPr="00170284">
        <w:rPr>
          <w:rFonts w:ascii="Times New Roman" w:eastAsia="Times New Roman" w:hAnsi="Times New Roman"/>
          <w:b/>
          <w:sz w:val="24"/>
          <w:szCs w:val="24"/>
        </w:rPr>
        <w:t xml:space="preserve">«ЕДИНАЯ РОССИЯ»   </w:t>
      </w:r>
      <w:r>
        <w:rPr>
          <w:rFonts w:ascii="Times New Roman" w:eastAsia="Times New Roman" w:hAnsi="Times New Roman"/>
          <w:sz w:val="24"/>
          <w:szCs w:val="24"/>
        </w:rPr>
        <w:t>Дорофееву Т.Е.</w:t>
      </w:r>
    </w:p>
    <w:p w:rsidR="00F6647B" w:rsidRDefault="00F6647B" w:rsidP="00F6647B">
      <w:pPr>
        <w:autoSpaceDN w:val="0"/>
        <w:spacing w:after="0" w:line="240" w:lineRule="auto"/>
        <w:jc w:val="both"/>
        <w:rPr>
          <w:rFonts w:ascii="Times New Roman" w:eastAsia="Times New Roman" w:hAnsi="Times New Roman"/>
          <w:sz w:val="24"/>
          <w:szCs w:val="24"/>
        </w:rPr>
      </w:pPr>
    </w:p>
    <w:p w:rsidR="00FB2473" w:rsidRDefault="00FB2473" w:rsidP="00FB2473">
      <w:pPr>
        <w:spacing w:after="0" w:line="240" w:lineRule="auto"/>
        <w:jc w:val="both"/>
        <w:rPr>
          <w:rFonts w:ascii="Times New Roman" w:eastAsia="Times New Roman" w:hAnsi="Times New Roman" w:cs="Times New Roman"/>
          <w:b/>
          <w:sz w:val="24"/>
          <w:szCs w:val="24"/>
          <w:u w:val="single"/>
          <w:lang w:eastAsia="ru-RU"/>
        </w:rPr>
      </w:pPr>
      <w:r w:rsidRPr="00AE237E">
        <w:rPr>
          <w:rFonts w:ascii="Times New Roman" w:eastAsia="Times New Roman" w:hAnsi="Times New Roman" w:cs="Times New Roman"/>
          <w:b/>
          <w:sz w:val="24"/>
          <w:szCs w:val="24"/>
          <w:u w:val="single"/>
          <w:lang w:eastAsia="ru-RU"/>
        </w:rPr>
        <w:t xml:space="preserve">По </w:t>
      </w:r>
      <w:r>
        <w:rPr>
          <w:rFonts w:ascii="Times New Roman" w:eastAsia="Times New Roman" w:hAnsi="Times New Roman" w:cs="Times New Roman"/>
          <w:b/>
          <w:sz w:val="24"/>
          <w:szCs w:val="24"/>
          <w:u w:val="single"/>
          <w:lang w:eastAsia="ru-RU"/>
        </w:rPr>
        <w:t xml:space="preserve"> четвертому</w:t>
      </w:r>
      <w:r w:rsidRPr="00AE237E">
        <w:rPr>
          <w:rFonts w:ascii="Times New Roman" w:eastAsia="Times New Roman" w:hAnsi="Times New Roman" w:cs="Times New Roman"/>
          <w:b/>
          <w:sz w:val="24"/>
          <w:szCs w:val="24"/>
          <w:u w:val="single"/>
          <w:lang w:eastAsia="ru-RU"/>
        </w:rPr>
        <w:t xml:space="preserve">  вопросу повестки дня</w:t>
      </w:r>
      <w:r>
        <w:rPr>
          <w:rFonts w:ascii="Times New Roman" w:eastAsia="Times New Roman" w:hAnsi="Times New Roman" w:cs="Times New Roman"/>
          <w:b/>
          <w:sz w:val="24"/>
          <w:szCs w:val="24"/>
          <w:u w:val="single"/>
          <w:lang w:eastAsia="ru-RU"/>
        </w:rPr>
        <w:t>:</w:t>
      </w:r>
    </w:p>
    <w:p w:rsidR="00FB2473" w:rsidRPr="00AE237E" w:rsidRDefault="00FB2473" w:rsidP="00FB2473">
      <w:pPr>
        <w:spacing w:after="0" w:line="240" w:lineRule="auto"/>
        <w:jc w:val="both"/>
        <w:rPr>
          <w:rFonts w:ascii="Times New Roman" w:eastAsia="Times New Roman" w:hAnsi="Times New Roman" w:cs="Times New Roman"/>
          <w:b/>
          <w:sz w:val="24"/>
          <w:szCs w:val="24"/>
          <w:u w:val="single"/>
          <w:lang w:eastAsia="ru-RU"/>
        </w:rPr>
      </w:pPr>
    </w:p>
    <w:p w:rsidR="00FB2473" w:rsidRPr="00017D09" w:rsidRDefault="00FB2473" w:rsidP="00D72882">
      <w:pPr>
        <w:tabs>
          <w:tab w:val="left" w:pos="2520"/>
        </w:tabs>
        <w:spacing w:after="0"/>
        <w:ind w:left="-180" w:hanging="180"/>
        <w:jc w:val="both"/>
        <w:rPr>
          <w:rFonts w:ascii="Times New Roman" w:eastAsia="Times New Roman" w:hAnsi="Times New Roman" w:cs="Times New Roman"/>
          <w:b/>
          <w:sz w:val="24"/>
          <w:szCs w:val="24"/>
          <w:lang w:eastAsia="ru-RU"/>
        </w:rPr>
      </w:pPr>
      <w:r w:rsidRPr="00017D09">
        <w:rPr>
          <w:rFonts w:ascii="Times New Roman" w:eastAsia="Times New Roman" w:hAnsi="Times New Roman" w:cs="Times New Roman"/>
          <w:b/>
          <w:sz w:val="24"/>
          <w:szCs w:val="24"/>
          <w:lang w:eastAsia="ru-RU"/>
        </w:rPr>
        <w:t>Слушали</w:t>
      </w:r>
      <w:r>
        <w:rPr>
          <w:rFonts w:ascii="Times New Roman" w:eastAsia="Times New Roman" w:hAnsi="Times New Roman" w:cs="Times New Roman"/>
          <w:b/>
          <w:sz w:val="24"/>
          <w:szCs w:val="24"/>
          <w:lang w:eastAsia="ru-RU"/>
        </w:rPr>
        <w:t>:</w:t>
      </w:r>
      <w:r w:rsidRPr="007E667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w:t>
      </w:r>
      <w:r w:rsidRPr="007E6673">
        <w:rPr>
          <w:rFonts w:ascii="Times New Roman" w:eastAsia="Times New Roman" w:hAnsi="Times New Roman" w:cs="Times New Roman"/>
          <w:bCs/>
          <w:sz w:val="24"/>
          <w:szCs w:val="24"/>
          <w:lang w:eastAsia="ru-RU"/>
        </w:rPr>
        <w:t>уководителя  исполкома  местного отделения Дорофееву Т.Е</w:t>
      </w:r>
      <w:r w:rsidR="00D72882">
        <w:rPr>
          <w:rFonts w:ascii="Times New Roman" w:eastAsia="Times New Roman" w:hAnsi="Times New Roman" w:cs="Times New Roman"/>
          <w:bCs/>
          <w:sz w:val="24"/>
          <w:szCs w:val="24"/>
          <w:lang w:eastAsia="ru-RU"/>
        </w:rPr>
        <w:t xml:space="preserve"> о партийном строительстве  в местном отделении </w:t>
      </w:r>
      <w:proofErr w:type="spellStart"/>
      <w:r w:rsidR="00D72882">
        <w:rPr>
          <w:rFonts w:ascii="Times New Roman" w:eastAsia="Times New Roman" w:hAnsi="Times New Roman" w:cs="Times New Roman"/>
          <w:bCs/>
          <w:sz w:val="24"/>
          <w:szCs w:val="24"/>
          <w:lang w:eastAsia="ru-RU"/>
        </w:rPr>
        <w:t>Можгинского</w:t>
      </w:r>
      <w:proofErr w:type="spellEnd"/>
      <w:r w:rsidR="00D72882">
        <w:rPr>
          <w:rFonts w:ascii="Times New Roman" w:eastAsia="Times New Roman" w:hAnsi="Times New Roman" w:cs="Times New Roman"/>
          <w:bCs/>
          <w:sz w:val="24"/>
          <w:szCs w:val="24"/>
          <w:lang w:eastAsia="ru-RU"/>
        </w:rPr>
        <w:t xml:space="preserve"> района за 2017 год.</w:t>
      </w:r>
    </w:p>
    <w:p w:rsidR="00FB2473" w:rsidRPr="00017D09" w:rsidRDefault="00FB2473" w:rsidP="00FB2473">
      <w:pPr>
        <w:spacing w:after="0" w:line="240" w:lineRule="auto"/>
        <w:ind w:right="355"/>
        <w:jc w:val="both"/>
        <w:rPr>
          <w:rFonts w:ascii="Times New Roman" w:eastAsia="Times New Roman" w:hAnsi="Times New Roman" w:cs="Times New Roman"/>
          <w:b/>
          <w:sz w:val="24"/>
          <w:szCs w:val="24"/>
          <w:lang w:eastAsia="ru-RU"/>
        </w:rPr>
      </w:pPr>
    </w:p>
    <w:p w:rsidR="00D72882" w:rsidRPr="00D72882" w:rsidRDefault="00D72882" w:rsidP="00D7288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72882">
        <w:rPr>
          <w:rFonts w:ascii="Times New Roman" w:hAnsi="Times New Roman" w:cs="Times New Roman"/>
          <w:sz w:val="24"/>
          <w:szCs w:val="24"/>
          <w:lang w:eastAsia="ru-RU"/>
        </w:rPr>
        <w:t xml:space="preserve">Партийная работа местного отделения </w:t>
      </w:r>
      <w:proofErr w:type="spellStart"/>
      <w:r w:rsidRPr="00D72882">
        <w:rPr>
          <w:rFonts w:ascii="Times New Roman" w:hAnsi="Times New Roman" w:cs="Times New Roman"/>
          <w:sz w:val="24"/>
          <w:szCs w:val="24"/>
          <w:lang w:eastAsia="ru-RU"/>
        </w:rPr>
        <w:t>Можгинского</w:t>
      </w:r>
      <w:proofErr w:type="spellEnd"/>
      <w:r w:rsidRPr="00D72882">
        <w:rPr>
          <w:rFonts w:ascii="Times New Roman" w:hAnsi="Times New Roman" w:cs="Times New Roman"/>
          <w:sz w:val="24"/>
          <w:szCs w:val="24"/>
          <w:lang w:eastAsia="ru-RU"/>
        </w:rPr>
        <w:t xml:space="preserve"> района в 2017 году строилась и координировалась местным политсоветом согласно Уставу Партии, решений Центрального исполнительного комитета, регионального политсовета и других направляющих партийных документов. </w:t>
      </w:r>
      <w:r w:rsidRPr="00D72882">
        <w:rPr>
          <w:rFonts w:ascii="Times New Roman" w:hAnsi="Times New Roman" w:cs="Times New Roman"/>
          <w:i/>
          <w:sz w:val="24"/>
          <w:szCs w:val="24"/>
          <w:lang w:eastAsia="ru-RU"/>
        </w:rPr>
        <w:t xml:space="preserve"> </w:t>
      </w:r>
      <w:r w:rsidRPr="00D72882">
        <w:rPr>
          <w:rFonts w:ascii="Times New Roman" w:hAnsi="Times New Roman" w:cs="Times New Roman"/>
          <w:sz w:val="24"/>
          <w:szCs w:val="24"/>
          <w:lang w:eastAsia="ru-RU"/>
        </w:rPr>
        <w:t xml:space="preserve">   </w:t>
      </w:r>
    </w:p>
    <w:p w:rsidR="00D72882" w:rsidRPr="00D72882" w:rsidRDefault="00D72882" w:rsidP="00D72882">
      <w:pPr>
        <w:spacing w:after="0" w:line="240" w:lineRule="auto"/>
        <w:jc w:val="both"/>
        <w:rPr>
          <w:rFonts w:ascii="Times New Roman" w:hAnsi="Times New Roman" w:cs="Times New Roman"/>
          <w:sz w:val="24"/>
          <w:szCs w:val="24"/>
          <w:lang w:eastAsia="ru-RU"/>
        </w:rPr>
      </w:pPr>
      <w:r w:rsidRPr="00D72882">
        <w:rPr>
          <w:rFonts w:ascii="Times New Roman" w:hAnsi="Times New Roman" w:cs="Times New Roman"/>
          <w:b/>
          <w:sz w:val="24"/>
          <w:szCs w:val="24"/>
          <w:lang w:eastAsia="ru-RU"/>
        </w:rPr>
        <w:t xml:space="preserve">               </w:t>
      </w:r>
      <w:r w:rsidRPr="00D72882">
        <w:rPr>
          <w:rFonts w:ascii="Times New Roman" w:hAnsi="Times New Roman" w:cs="Times New Roman"/>
          <w:sz w:val="24"/>
          <w:szCs w:val="24"/>
          <w:lang w:eastAsia="ru-RU"/>
        </w:rPr>
        <w:t xml:space="preserve">В настоящее время в местном отделении на партийном учете состоит </w:t>
      </w:r>
      <w:r w:rsidRPr="00D72882">
        <w:rPr>
          <w:rFonts w:ascii="Times New Roman" w:hAnsi="Times New Roman" w:cs="Times New Roman"/>
          <w:b/>
          <w:bCs/>
          <w:sz w:val="24"/>
          <w:szCs w:val="24"/>
          <w:lang w:eastAsia="ru-RU"/>
        </w:rPr>
        <w:t xml:space="preserve">  993 </w:t>
      </w:r>
      <w:r w:rsidRPr="00D72882">
        <w:rPr>
          <w:rFonts w:ascii="Times New Roman" w:hAnsi="Times New Roman" w:cs="Times New Roman"/>
          <w:sz w:val="24"/>
          <w:szCs w:val="24"/>
          <w:lang w:eastAsia="ru-RU"/>
        </w:rPr>
        <w:t>члена Партии</w:t>
      </w:r>
      <w:r w:rsidRPr="00D72882">
        <w:rPr>
          <w:rFonts w:ascii="Times New Roman" w:hAnsi="Times New Roman" w:cs="Times New Roman"/>
          <w:b/>
          <w:bCs/>
          <w:sz w:val="24"/>
          <w:szCs w:val="24"/>
          <w:lang w:eastAsia="ru-RU"/>
        </w:rPr>
        <w:t xml:space="preserve"> (4,8 </w:t>
      </w:r>
      <w:r w:rsidRPr="00D72882">
        <w:rPr>
          <w:rFonts w:ascii="Times New Roman" w:hAnsi="Times New Roman" w:cs="Times New Roman"/>
          <w:sz w:val="24"/>
          <w:szCs w:val="24"/>
          <w:lang w:eastAsia="ru-RU"/>
        </w:rPr>
        <w:t xml:space="preserve">% избирателей), объединенных в 21 первичное отделение. В 2016 году этот показатель был </w:t>
      </w:r>
      <w:r w:rsidRPr="00D72882">
        <w:rPr>
          <w:rFonts w:ascii="Times New Roman" w:hAnsi="Times New Roman" w:cs="Times New Roman"/>
          <w:b/>
          <w:sz w:val="24"/>
          <w:szCs w:val="24"/>
          <w:lang w:eastAsia="ru-RU"/>
        </w:rPr>
        <w:t>949</w:t>
      </w:r>
      <w:r w:rsidRPr="00D72882">
        <w:rPr>
          <w:rFonts w:ascii="Times New Roman" w:hAnsi="Times New Roman" w:cs="Times New Roman"/>
          <w:sz w:val="24"/>
          <w:szCs w:val="24"/>
          <w:lang w:eastAsia="ru-RU"/>
        </w:rPr>
        <w:t xml:space="preserve"> человек. </w:t>
      </w:r>
    </w:p>
    <w:p w:rsidR="00D72882" w:rsidRPr="00D72882" w:rsidRDefault="00D72882" w:rsidP="00D72882">
      <w:pPr>
        <w:spacing w:after="0" w:line="240" w:lineRule="auto"/>
        <w:jc w:val="both"/>
        <w:rPr>
          <w:rFonts w:ascii="Times New Roman" w:hAnsi="Times New Roman" w:cs="Times New Roman"/>
          <w:sz w:val="24"/>
          <w:szCs w:val="24"/>
          <w:lang w:eastAsia="ru-RU"/>
        </w:rPr>
      </w:pPr>
      <w:r w:rsidRPr="00D72882">
        <w:rPr>
          <w:rFonts w:ascii="Times New Roman" w:hAnsi="Times New Roman" w:cs="Times New Roman"/>
          <w:sz w:val="24"/>
          <w:szCs w:val="24"/>
          <w:lang w:eastAsia="ru-RU"/>
        </w:rPr>
        <w:t>Партийный состав местного отделения представлен людьми разных возрастов, социальных групп и профессий. В состав Местного политсовета входят  26 человек, - 13 депутатов сельских советов, Глава района, Председатель Совета депутатов, 5- сотрудников Администрации района, 6 –секретарей первичных организаций.</w:t>
      </w:r>
    </w:p>
    <w:p w:rsidR="00D72882" w:rsidRPr="00D72882" w:rsidRDefault="00D72882" w:rsidP="00D72882">
      <w:pPr>
        <w:spacing w:after="0" w:line="360" w:lineRule="auto"/>
        <w:ind w:firstLine="567"/>
        <w:jc w:val="both"/>
        <w:rPr>
          <w:rFonts w:ascii="Times New Roman" w:eastAsia="Times New Roman" w:hAnsi="Times New Roman" w:cs="Times New Roman"/>
          <w:color w:val="000000"/>
          <w:sz w:val="24"/>
          <w:szCs w:val="24"/>
          <w:lang w:eastAsia="ru-RU"/>
        </w:rPr>
      </w:pPr>
      <w:r w:rsidRPr="00D72882">
        <w:rPr>
          <w:rFonts w:ascii="Times New Roman" w:hAnsi="Times New Roman" w:cs="Times New Roman"/>
          <w:sz w:val="24"/>
          <w:szCs w:val="24"/>
          <w:lang w:eastAsia="ru-RU"/>
        </w:rPr>
        <w:tab/>
        <w:t xml:space="preserve">На заседаниях политсовета  всегда стоят вопросы партийного строительства. </w:t>
      </w:r>
      <w:r w:rsidRPr="00D72882">
        <w:rPr>
          <w:rFonts w:ascii="Times New Roman" w:eastAsia="Times New Roman" w:hAnsi="Times New Roman" w:cs="Times New Roman"/>
          <w:sz w:val="24"/>
          <w:szCs w:val="24"/>
          <w:lang w:eastAsia="ru-RU"/>
        </w:rPr>
        <w:t xml:space="preserve">Работа с членами Партии ведется через Секретарей первичных отделений, имеется база данных в электронном виде. </w:t>
      </w:r>
    </w:p>
    <w:p w:rsidR="00D72882" w:rsidRPr="00D72882" w:rsidRDefault="00D72882" w:rsidP="00D72882">
      <w:pPr>
        <w:spacing w:after="0" w:line="240" w:lineRule="auto"/>
        <w:jc w:val="both"/>
        <w:rPr>
          <w:rFonts w:ascii="Times New Roman" w:hAnsi="Times New Roman" w:cs="Times New Roman"/>
          <w:sz w:val="24"/>
          <w:szCs w:val="24"/>
          <w:lang w:eastAsia="ru-RU"/>
        </w:rPr>
      </w:pPr>
      <w:proofErr w:type="gramStart"/>
      <w:r w:rsidRPr="00D72882">
        <w:rPr>
          <w:rFonts w:ascii="Times New Roman" w:hAnsi="Times New Roman" w:cs="Times New Roman"/>
          <w:sz w:val="24"/>
          <w:szCs w:val="24"/>
          <w:lang w:eastAsia="ru-RU"/>
        </w:rPr>
        <w:t>Остановимся   конкретно на каждом первичном отделении как шла</w:t>
      </w:r>
      <w:proofErr w:type="gramEnd"/>
      <w:r w:rsidRPr="00D72882">
        <w:rPr>
          <w:rFonts w:ascii="Times New Roman" w:hAnsi="Times New Roman" w:cs="Times New Roman"/>
          <w:sz w:val="24"/>
          <w:szCs w:val="24"/>
          <w:lang w:eastAsia="ru-RU"/>
        </w:rPr>
        <w:t xml:space="preserve"> работа по строительству своих партийных рядов в 2017 году</w:t>
      </w:r>
    </w:p>
    <w:p w:rsidR="00D72882" w:rsidRPr="00D72882" w:rsidRDefault="00D72882" w:rsidP="00D72882">
      <w:pPr>
        <w:spacing w:after="0" w:line="240" w:lineRule="auto"/>
        <w:jc w:val="both"/>
        <w:rPr>
          <w:rFonts w:ascii="Times New Roman" w:eastAsia="Calibri" w:hAnsi="Times New Roman" w:cs="Times New Roman"/>
          <w:sz w:val="24"/>
          <w:szCs w:val="24"/>
        </w:rPr>
      </w:pPr>
    </w:p>
    <w:tbl>
      <w:tblPr>
        <w:tblStyle w:val="1"/>
        <w:tblW w:w="9613" w:type="dxa"/>
        <w:tblInd w:w="108" w:type="dxa"/>
        <w:tblLayout w:type="fixed"/>
        <w:tblLook w:val="04A0" w:firstRow="1" w:lastRow="0" w:firstColumn="1" w:lastColumn="0" w:noHBand="0" w:noVBand="1"/>
      </w:tblPr>
      <w:tblGrid>
        <w:gridCol w:w="548"/>
        <w:gridCol w:w="2854"/>
        <w:gridCol w:w="1418"/>
        <w:gridCol w:w="1674"/>
        <w:gridCol w:w="1418"/>
        <w:gridCol w:w="1701"/>
      </w:tblGrid>
      <w:tr w:rsidR="00D72882" w:rsidRPr="00D72882" w:rsidTr="007B619A">
        <w:trPr>
          <w:trHeight w:val="925"/>
        </w:trPr>
        <w:tc>
          <w:tcPr>
            <w:tcW w:w="548" w:type="dxa"/>
          </w:tcPr>
          <w:p w:rsidR="00D72882" w:rsidRPr="00D72882" w:rsidRDefault="00D72882" w:rsidP="00D72882">
            <w:pPr>
              <w:rPr>
                <w:rFonts w:ascii="Times New Roman" w:hAnsi="Times New Roman"/>
                <w:b/>
                <w:smallCaps/>
                <w:sz w:val="24"/>
                <w:szCs w:val="24"/>
              </w:rPr>
            </w:pPr>
            <w:r w:rsidRPr="00D72882">
              <w:rPr>
                <w:rFonts w:ascii="Times New Roman" w:hAnsi="Times New Roman"/>
                <w:b/>
                <w:smallCaps/>
                <w:sz w:val="24"/>
                <w:szCs w:val="24"/>
              </w:rPr>
              <w:t>№</w:t>
            </w:r>
          </w:p>
        </w:tc>
        <w:tc>
          <w:tcPr>
            <w:tcW w:w="285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Первичное</w:t>
            </w: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xml:space="preserve"> отделение</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по</w:t>
            </w: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реестру</w:t>
            </w: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xml:space="preserve"> </w:t>
            </w:r>
            <w:proofErr w:type="spellStart"/>
            <w:r w:rsidRPr="00D72882">
              <w:rPr>
                <w:rFonts w:ascii="Times New Roman" w:hAnsi="Times New Roman"/>
                <w:b/>
                <w:smallCaps/>
                <w:sz w:val="24"/>
                <w:szCs w:val="24"/>
              </w:rPr>
              <w:t>РИКа</w:t>
            </w:r>
            <w:proofErr w:type="spellEnd"/>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на 01.01.2017 г</w:t>
            </w:r>
          </w:p>
        </w:tc>
        <w:tc>
          <w:tcPr>
            <w:tcW w:w="1674" w:type="dxa"/>
          </w:tcPr>
          <w:p w:rsidR="00D72882" w:rsidRPr="00D72882" w:rsidRDefault="00D72882" w:rsidP="00D72882">
            <w:pPr>
              <w:jc w:val="center"/>
              <w:rPr>
                <w:rFonts w:ascii="Times New Roman" w:hAnsi="Times New Roman"/>
                <w:b/>
                <w:smallCaps/>
                <w:sz w:val="24"/>
                <w:szCs w:val="24"/>
              </w:rPr>
            </w:pP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Принято</w:t>
            </w:r>
          </w:p>
        </w:tc>
        <w:tc>
          <w:tcPr>
            <w:tcW w:w="1418" w:type="dxa"/>
          </w:tcPr>
          <w:p w:rsidR="00D72882" w:rsidRPr="00D72882" w:rsidRDefault="00D72882" w:rsidP="00D72882">
            <w:pPr>
              <w:jc w:val="center"/>
              <w:rPr>
                <w:rFonts w:ascii="Times New Roman" w:hAnsi="Times New Roman"/>
                <w:b/>
                <w:smallCaps/>
                <w:sz w:val="24"/>
                <w:szCs w:val="24"/>
              </w:rPr>
            </w:pP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снято с учета</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Всего</w:t>
            </w: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членов</w:t>
            </w:r>
          </w:p>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xml:space="preserve"> партии на 01.01.2018 г</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w:t>
            </w:r>
          </w:p>
        </w:tc>
        <w:tc>
          <w:tcPr>
            <w:tcW w:w="2854"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Александровское</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23</w:t>
            </w:r>
          </w:p>
          <w:p w:rsidR="00D72882" w:rsidRPr="00D72882" w:rsidRDefault="00D72882" w:rsidP="00D72882">
            <w:pPr>
              <w:jc w:val="center"/>
              <w:rPr>
                <w:rFonts w:ascii="Times New Roman" w:hAnsi="Times New Roman"/>
                <w:b/>
                <w:smallCaps/>
                <w:sz w:val="24"/>
                <w:szCs w:val="24"/>
              </w:rPr>
            </w:pP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движения не было</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23</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2</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Большесибинское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23</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23</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3</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Старокаксинское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32</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32</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4</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Можгинское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5</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Большекибьинское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38</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43</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6</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Верхнеюринское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26</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28</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7</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Большепудгинское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8</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Люгинское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28</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28</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9</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Большеучинское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48</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52</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10</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Пазяльское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31</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- 3</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28</w:t>
            </w:r>
          </w:p>
        </w:tc>
      </w:tr>
      <w:tr w:rsidR="00D72882" w:rsidRPr="00D72882" w:rsidTr="00D72882">
        <w:trPr>
          <w:trHeight w:val="441"/>
        </w:trPr>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11</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Горнякское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51</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7</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- 5</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53</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12</w:t>
            </w:r>
          </w:p>
        </w:tc>
        <w:tc>
          <w:tcPr>
            <w:tcW w:w="2854"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Черемушкинское</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36</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13</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Кватчинское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51</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6</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57</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14</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Маловоложикьинское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43</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43</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15</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Мельниковское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- 1</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34</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16</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Пычасское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52</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6</w:t>
            </w: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58</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17</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Нынекское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38</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- 3</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39</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18</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Нышинское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42</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42</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19</w:t>
            </w:r>
          </w:p>
        </w:tc>
        <w:tc>
          <w:tcPr>
            <w:tcW w:w="2854" w:type="dxa"/>
          </w:tcPr>
          <w:p w:rsidR="00D72882" w:rsidRPr="00D72882" w:rsidRDefault="00D72882" w:rsidP="00D72882">
            <w:pPr>
              <w:rPr>
                <w:rFonts w:ascii="Times New Roman" w:hAnsi="Times New Roman"/>
                <w:smallCaps/>
                <w:sz w:val="24"/>
                <w:szCs w:val="24"/>
              </w:rPr>
            </w:pPr>
            <w:proofErr w:type="spellStart"/>
            <w:r w:rsidRPr="00D72882">
              <w:rPr>
                <w:rFonts w:ascii="Times New Roman" w:hAnsi="Times New Roman"/>
                <w:smallCaps/>
                <w:sz w:val="24"/>
                <w:szCs w:val="24"/>
              </w:rPr>
              <w:t>Сюгаильское</w:t>
            </w:r>
            <w:proofErr w:type="spellEnd"/>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43</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5</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-1</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47</w:t>
            </w:r>
          </w:p>
        </w:tc>
      </w:tr>
      <w:tr w:rsidR="00D72882" w:rsidRPr="00D72882" w:rsidTr="007B619A">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20</w:t>
            </w:r>
          </w:p>
        </w:tc>
        <w:tc>
          <w:tcPr>
            <w:tcW w:w="2854"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Больничное</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67</w:t>
            </w:r>
          </w:p>
        </w:tc>
        <w:tc>
          <w:tcPr>
            <w:tcW w:w="1674" w:type="dxa"/>
          </w:tcPr>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67</w:t>
            </w:r>
          </w:p>
        </w:tc>
      </w:tr>
      <w:tr w:rsidR="00D72882" w:rsidRPr="00D72882" w:rsidTr="007B619A">
        <w:trPr>
          <w:trHeight w:val="336"/>
        </w:trPr>
        <w:tc>
          <w:tcPr>
            <w:tcW w:w="548"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21</w:t>
            </w:r>
          </w:p>
        </w:tc>
        <w:tc>
          <w:tcPr>
            <w:tcW w:w="2854" w:type="dxa"/>
          </w:tcPr>
          <w:p w:rsidR="00D72882" w:rsidRPr="00D72882" w:rsidRDefault="00D72882" w:rsidP="00D72882">
            <w:pPr>
              <w:rPr>
                <w:rFonts w:ascii="Times New Roman" w:hAnsi="Times New Roman"/>
                <w:smallCaps/>
                <w:sz w:val="24"/>
                <w:szCs w:val="24"/>
              </w:rPr>
            </w:pPr>
            <w:r w:rsidRPr="00D72882">
              <w:rPr>
                <w:rFonts w:ascii="Times New Roman" w:hAnsi="Times New Roman"/>
                <w:smallCaps/>
                <w:sz w:val="24"/>
                <w:szCs w:val="24"/>
              </w:rPr>
              <w:t>Сельскохозяйственное</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173</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18</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- 3</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188</w:t>
            </w:r>
          </w:p>
        </w:tc>
      </w:tr>
      <w:tr w:rsidR="00D72882" w:rsidRPr="00D72882" w:rsidTr="00D72882">
        <w:trPr>
          <w:trHeight w:val="461"/>
        </w:trPr>
        <w:tc>
          <w:tcPr>
            <w:tcW w:w="548" w:type="dxa"/>
          </w:tcPr>
          <w:p w:rsidR="00D72882" w:rsidRPr="00D72882" w:rsidRDefault="00D72882" w:rsidP="00D72882">
            <w:pPr>
              <w:jc w:val="center"/>
              <w:rPr>
                <w:rFonts w:ascii="Times New Roman" w:hAnsi="Times New Roman"/>
                <w:smallCaps/>
                <w:sz w:val="24"/>
                <w:szCs w:val="24"/>
              </w:rPr>
            </w:pPr>
          </w:p>
        </w:tc>
        <w:tc>
          <w:tcPr>
            <w:tcW w:w="285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ИТОГО</w:t>
            </w:r>
          </w:p>
          <w:p w:rsidR="00D72882" w:rsidRPr="00D72882" w:rsidRDefault="00D72882" w:rsidP="00D72882">
            <w:pPr>
              <w:jc w:val="center"/>
              <w:rPr>
                <w:rFonts w:ascii="Times New Roman" w:hAnsi="Times New Roman"/>
                <w:b/>
                <w:smallCaps/>
                <w:sz w:val="24"/>
                <w:szCs w:val="24"/>
              </w:rPr>
            </w:pPr>
          </w:p>
          <w:p w:rsidR="00D72882" w:rsidRPr="00D72882" w:rsidRDefault="00D72882" w:rsidP="00D72882">
            <w:pPr>
              <w:jc w:val="center"/>
              <w:rPr>
                <w:rFonts w:ascii="Times New Roman" w:hAnsi="Times New Roman"/>
                <w:b/>
                <w:smallCaps/>
                <w:sz w:val="24"/>
                <w:szCs w:val="24"/>
              </w:rPr>
            </w:pP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949</w:t>
            </w:r>
          </w:p>
        </w:tc>
        <w:tc>
          <w:tcPr>
            <w:tcW w:w="1674"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60</w:t>
            </w:r>
          </w:p>
        </w:tc>
        <w:tc>
          <w:tcPr>
            <w:tcW w:w="1418"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16</w:t>
            </w:r>
          </w:p>
        </w:tc>
        <w:tc>
          <w:tcPr>
            <w:tcW w:w="1701" w:type="dxa"/>
          </w:tcPr>
          <w:p w:rsidR="00D72882" w:rsidRPr="00D72882" w:rsidRDefault="00D72882" w:rsidP="00D72882">
            <w:pPr>
              <w:jc w:val="center"/>
              <w:rPr>
                <w:rFonts w:ascii="Times New Roman" w:hAnsi="Times New Roman"/>
                <w:b/>
                <w:smallCaps/>
                <w:sz w:val="24"/>
                <w:szCs w:val="24"/>
              </w:rPr>
            </w:pPr>
            <w:r w:rsidRPr="00D72882">
              <w:rPr>
                <w:rFonts w:ascii="Times New Roman" w:hAnsi="Times New Roman"/>
                <w:b/>
                <w:smallCaps/>
                <w:sz w:val="24"/>
                <w:szCs w:val="24"/>
              </w:rPr>
              <w:t>993</w:t>
            </w:r>
          </w:p>
        </w:tc>
      </w:tr>
    </w:tbl>
    <w:p w:rsidR="00D72882" w:rsidRPr="00D72882" w:rsidRDefault="00D72882" w:rsidP="00D72882">
      <w:pPr>
        <w:ind w:firstLine="709"/>
        <w:jc w:val="both"/>
        <w:rPr>
          <w:rFonts w:ascii="Times New Roman" w:eastAsia="Times New Roman" w:hAnsi="Times New Roman" w:cs="Times New Roman"/>
          <w:sz w:val="24"/>
          <w:szCs w:val="24"/>
          <w:lang w:eastAsia="ru-RU"/>
        </w:rPr>
      </w:pPr>
      <w:r w:rsidRPr="00D72882">
        <w:rPr>
          <w:rFonts w:ascii="Times New Roman" w:eastAsia="Times New Roman" w:hAnsi="Times New Roman" w:cs="Times New Roman"/>
          <w:sz w:val="24"/>
          <w:szCs w:val="24"/>
          <w:lang w:eastAsia="ru-RU"/>
        </w:rPr>
        <w:lastRenderedPageBreak/>
        <w:t xml:space="preserve">Принято  в этом году 60 человек, на которых были оформлены </w:t>
      </w:r>
      <w:proofErr w:type="gramStart"/>
      <w:r w:rsidRPr="00D72882">
        <w:rPr>
          <w:rFonts w:ascii="Times New Roman" w:eastAsia="Times New Roman" w:hAnsi="Times New Roman" w:cs="Times New Roman"/>
          <w:sz w:val="24"/>
          <w:szCs w:val="24"/>
          <w:lang w:eastAsia="ru-RU"/>
        </w:rPr>
        <w:t>документы</w:t>
      </w:r>
      <w:proofErr w:type="gramEnd"/>
      <w:r w:rsidRPr="00D72882">
        <w:rPr>
          <w:rFonts w:ascii="Times New Roman" w:eastAsia="Times New Roman" w:hAnsi="Times New Roman" w:cs="Times New Roman"/>
          <w:sz w:val="24"/>
          <w:szCs w:val="24"/>
          <w:lang w:eastAsia="ru-RU"/>
        </w:rPr>
        <w:t xml:space="preserve"> и они  все поставлены на учет в   Реестр членов Партии  нашего района  и   сняты с учета 16 человек. Разница в 44 человека  дала прирост членов Партии.  40 человек   получили партийные билеты.</w:t>
      </w:r>
    </w:p>
    <w:p w:rsidR="00D72882" w:rsidRPr="00D72882" w:rsidRDefault="00D72882" w:rsidP="00D7288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D72882">
        <w:rPr>
          <w:rFonts w:ascii="Times New Roman" w:hAnsi="Times New Roman" w:cs="Times New Roman"/>
          <w:sz w:val="24"/>
          <w:szCs w:val="24"/>
          <w:lang w:eastAsia="ru-RU"/>
        </w:rPr>
        <w:t>Одна из главных сложностей в работе любого местного отделения – сбор членских взносов. За 2017 год все первичные отделения своевременно отчитались по сдаче взносов.  На достойном уровне с полным пониманием и ответственностью взносы уплачиваются  многими депутатами  и руководителями разных уровней. Эта работа позволила нам занять лидирующую позицию по данному показателю в республике. За 2017 год собрано  131 402 тыс. рубля</w:t>
      </w:r>
      <w:proofErr w:type="gramStart"/>
      <w:r w:rsidRPr="00D72882">
        <w:rPr>
          <w:rFonts w:ascii="Times New Roman" w:hAnsi="Times New Roman" w:cs="Times New Roman"/>
          <w:sz w:val="24"/>
          <w:szCs w:val="24"/>
          <w:lang w:eastAsia="ru-RU"/>
        </w:rPr>
        <w:t xml:space="preserve"> ,</w:t>
      </w:r>
      <w:proofErr w:type="gramEnd"/>
      <w:r w:rsidRPr="00D72882">
        <w:rPr>
          <w:rFonts w:ascii="Times New Roman" w:hAnsi="Times New Roman" w:cs="Times New Roman"/>
          <w:sz w:val="24"/>
          <w:szCs w:val="24"/>
          <w:lang w:eastAsia="ru-RU"/>
        </w:rPr>
        <w:t>то есть на 1 члена партии получается 132рубля 33 копейки. В прошлом году было 126 рублей 60копеек.</w:t>
      </w:r>
    </w:p>
    <w:p w:rsidR="00D72882" w:rsidRPr="00D72882" w:rsidRDefault="00D72882" w:rsidP="00D72882">
      <w:pPr>
        <w:ind w:firstLine="709"/>
        <w:jc w:val="both"/>
        <w:rPr>
          <w:rFonts w:ascii="Times New Roman" w:eastAsia="Times New Roman" w:hAnsi="Times New Roman" w:cs="Times New Roman"/>
          <w:sz w:val="24"/>
          <w:szCs w:val="24"/>
          <w:lang w:eastAsia="ru-RU"/>
        </w:rPr>
      </w:pPr>
      <w:r w:rsidRPr="00D72882">
        <w:rPr>
          <w:rFonts w:ascii="Times New Roman" w:eastAsia="Times New Roman" w:hAnsi="Times New Roman" w:cs="Times New Roman"/>
          <w:sz w:val="24"/>
          <w:szCs w:val="24"/>
          <w:lang w:eastAsia="ru-RU"/>
        </w:rPr>
        <w:t>Увеличение партийных рядов как количественное, так и качественное – главный приоритет в нашей работе на ближайшие годы.</w:t>
      </w:r>
    </w:p>
    <w:p w:rsidR="00FB2473" w:rsidRDefault="00D72882" w:rsidP="00FB2473">
      <w:pPr>
        <w:spacing w:after="0" w:line="240" w:lineRule="auto"/>
        <w:ind w:right="355"/>
        <w:jc w:val="both"/>
        <w:rPr>
          <w:rFonts w:ascii="Times New Roman" w:eastAsia="Times New Roman" w:hAnsi="Times New Roman" w:cs="Times New Roman"/>
          <w:b/>
          <w:sz w:val="24"/>
          <w:szCs w:val="24"/>
          <w:lang w:eastAsia="ru-RU"/>
        </w:rPr>
      </w:pPr>
      <w:r w:rsidRPr="00D72882">
        <w:rPr>
          <w:rFonts w:ascii="Times New Roman" w:eastAsia="Times New Roman" w:hAnsi="Times New Roman" w:cs="Times New Roman"/>
          <w:b/>
          <w:sz w:val="24"/>
          <w:szCs w:val="24"/>
          <w:lang w:eastAsia="ru-RU"/>
        </w:rPr>
        <w:t>Решили</w:t>
      </w:r>
      <w:r>
        <w:rPr>
          <w:rFonts w:ascii="Times New Roman" w:eastAsia="Times New Roman" w:hAnsi="Times New Roman" w:cs="Times New Roman"/>
          <w:b/>
          <w:sz w:val="24"/>
          <w:szCs w:val="24"/>
          <w:lang w:eastAsia="ru-RU"/>
        </w:rPr>
        <w:t>:</w:t>
      </w:r>
    </w:p>
    <w:p w:rsidR="00D72882" w:rsidRPr="00D72882" w:rsidRDefault="00D72882" w:rsidP="00D72882">
      <w:pPr>
        <w:numPr>
          <w:ilvl w:val="0"/>
          <w:numId w:val="10"/>
        </w:numPr>
        <w:autoSpaceDN w:val="0"/>
        <w:spacing w:after="0" w:line="240" w:lineRule="auto"/>
        <w:contextualSpacing/>
        <w:jc w:val="both"/>
        <w:rPr>
          <w:rFonts w:ascii="Times New Roman" w:eastAsia="Times New Roman" w:hAnsi="Times New Roman" w:cs="Times New Roman"/>
          <w:sz w:val="24"/>
          <w:szCs w:val="24"/>
          <w:lang w:eastAsia="ru-RU"/>
        </w:rPr>
      </w:pPr>
      <w:r w:rsidRPr="00D72882">
        <w:rPr>
          <w:rFonts w:ascii="Times New Roman" w:eastAsia="Times New Roman" w:hAnsi="Times New Roman" w:cs="Times New Roman"/>
          <w:sz w:val="24"/>
          <w:szCs w:val="24"/>
          <w:lang w:eastAsia="ru-RU"/>
        </w:rPr>
        <w:t xml:space="preserve">Отметить положительную работу по приему в члены Партии </w:t>
      </w:r>
      <w:r w:rsidRPr="00D72882">
        <w:rPr>
          <w:rFonts w:ascii="Times New Roman" w:eastAsia="Times New Roman" w:hAnsi="Times New Roman" w:cs="Times New Roman"/>
          <w:b/>
          <w:sz w:val="24"/>
          <w:szCs w:val="24"/>
          <w:lang w:eastAsia="ru-RU"/>
        </w:rPr>
        <w:t>«ЕДИНАЯ РОССИЯ»</w:t>
      </w:r>
      <w:r w:rsidRPr="00D72882">
        <w:rPr>
          <w:rFonts w:ascii="Times New Roman" w:eastAsia="Times New Roman" w:hAnsi="Times New Roman" w:cs="Times New Roman"/>
          <w:sz w:val="24"/>
          <w:szCs w:val="24"/>
          <w:lang w:eastAsia="ru-RU"/>
        </w:rPr>
        <w:t xml:space="preserve"> по итогам 2017 года следующие первичные отделения: ПО «Сельскохозяйственное» (секретарь – Григорьева Лилия Вячеславовна), ПО «</w:t>
      </w:r>
      <w:proofErr w:type="spellStart"/>
      <w:r w:rsidRPr="00D72882">
        <w:rPr>
          <w:rFonts w:ascii="Times New Roman" w:eastAsia="Times New Roman" w:hAnsi="Times New Roman" w:cs="Times New Roman"/>
          <w:sz w:val="24"/>
          <w:szCs w:val="24"/>
          <w:lang w:eastAsia="ru-RU"/>
        </w:rPr>
        <w:t>Горнякское</w:t>
      </w:r>
      <w:proofErr w:type="spellEnd"/>
      <w:r w:rsidRPr="00D72882">
        <w:rPr>
          <w:rFonts w:ascii="Times New Roman" w:eastAsia="Times New Roman" w:hAnsi="Times New Roman" w:cs="Times New Roman"/>
          <w:sz w:val="24"/>
          <w:szCs w:val="24"/>
          <w:lang w:eastAsia="ru-RU"/>
        </w:rPr>
        <w:t>» (секретар</w:t>
      </w:r>
      <w:proofErr w:type="gramStart"/>
      <w:r w:rsidRPr="00D72882">
        <w:rPr>
          <w:rFonts w:ascii="Times New Roman" w:eastAsia="Times New Roman" w:hAnsi="Times New Roman" w:cs="Times New Roman"/>
          <w:sz w:val="24"/>
          <w:szCs w:val="24"/>
          <w:lang w:eastAsia="ru-RU"/>
        </w:rPr>
        <w:t>ь-</w:t>
      </w:r>
      <w:proofErr w:type="gramEnd"/>
      <w:r w:rsidRPr="00D72882">
        <w:rPr>
          <w:rFonts w:ascii="Times New Roman" w:eastAsia="Times New Roman" w:hAnsi="Times New Roman" w:cs="Times New Roman"/>
          <w:sz w:val="24"/>
          <w:szCs w:val="24"/>
          <w:lang w:eastAsia="ru-RU"/>
        </w:rPr>
        <w:t xml:space="preserve"> </w:t>
      </w:r>
      <w:proofErr w:type="spellStart"/>
      <w:r w:rsidRPr="00D72882">
        <w:rPr>
          <w:rFonts w:ascii="Times New Roman" w:eastAsia="Times New Roman" w:hAnsi="Times New Roman" w:cs="Times New Roman"/>
          <w:sz w:val="24"/>
          <w:szCs w:val="24"/>
          <w:lang w:eastAsia="ru-RU"/>
        </w:rPr>
        <w:t>Тубылова</w:t>
      </w:r>
      <w:proofErr w:type="spellEnd"/>
      <w:r w:rsidRPr="00D72882">
        <w:rPr>
          <w:rFonts w:ascii="Times New Roman" w:eastAsia="Times New Roman" w:hAnsi="Times New Roman" w:cs="Times New Roman"/>
          <w:sz w:val="24"/>
          <w:szCs w:val="24"/>
          <w:lang w:eastAsia="ru-RU"/>
        </w:rPr>
        <w:t xml:space="preserve"> Валентина Ивановна), ПО «</w:t>
      </w:r>
      <w:proofErr w:type="spellStart"/>
      <w:r w:rsidRPr="00D72882">
        <w:rPr>
          <w:rFonts w:ascii="Times New Roman" w:eastAsia="Times New Roman" w:hAnsi="Times New Roman" w:cs="Times New Roman"/>
          <w:sz w:val="24"/>
          <w:szCs w:val="24"/>
          <w:lang w:eastAsia="ru-RU"/>
        </w:rPr>
        <w:t>Пычасское</w:t>
      </w:r>
      <w:proofErr w:type="spellEnd"/>
      <w:r w:rsidRPr="00D72882">
        <w:rPr>
          <w:rFonts w:ascii="Times New Roman" w:eastAsia="Times New Roman" w:hAnsi="Times New Roman" w:cs="Times New Roman"/>
          <w:sz w:val="24"/>
          <w:szCs w:val="24"/>
          <w:lang w:eastAsia="ru-RU"/>
        </w:rPr>
        <w:t>» (секретарь –Балобанова Валентина Александровна), ПО «</w:t>
      </w:r>
      <w:proofErr w:type="spellStart"/>
      <w:r w:rsidRPr="00D72882">
        <w:rPr>
          <w:rFonts w:ascii="Times New Roman" w:eastAsia="Times New Roman" w:hAnsi="Times New Roman" w:cs="Times New Roman"/>
          <w:sz w:val="24"/>
          <w:szCs w:val="24"/>
          <w:lang w:eastAsia="ru-RU"/>
        </w:rPr>
        <w:t>Кватчинское</w:t>
      </w:r>
      <w:proofErr w:type="spellEnd"/>
      <w:r w:rsidRPr="00D72882">
        <w:rPr>
          <w:rFonts w:ascii="Times New Roman" w:eastAsia="Times New Roman" w:hAnsi="Times New Roman" w:cs="Times New Roman"/>
          <w:sz w:val="24"/>
          <w:szCs w:val="24"/>
          <w:lang w:eastAsia="ru-RU"/>
        </w:rPr>
        <w:t>» (секретарь –Константинов Петр Егорович), ПО «</w:t>
      </w:r>
      <w:proofErr w:type="spellStart"/>
      <w:r w:rsidRPr="00D72882">
        <w:rPr>
          <w:rFonts w:ascii="Times New Roman" w:eastAsia="Times New Roman" w:hAnsi="Times New Roman" w:cs="Times New Roman"/>
          <w:sz w:val="24"/>
          <w:szCs w:val="24"/>
          <w:lang w:eastAsia="ru-RU"/>
        </w:rPr>
        <w:t>Большекибьинское</w:t>
      </w:r>
      <w:proofErr w:type="spellEnd"/>
      <w:r w:rsidRPr="00D72882">
        <w:rPr>
          <w:rFonts w:ascii="Times New Roman" w:eastAsia="Times New Roman" w:hAnsi="Times New Roman" w:cs="Times New Roman"/>
          <w:sz w:val="24"/>
          <w:szCs w:val="24"/>
          <w:lang w:eastAsia="ru-RU"/>
        </w:rPr>
        <w:t>» (секретарь Маркова Светлана Леонидовна), ПО «</w:t>
      </w:r>
      <w:proofErr w:type="spellStart"/>
      <w:r w:rsidRPr="00D72882">
        <w:rPr>
          <w:rFonts w:ascii="Times New Roman" w:eastAsia="Times New Roman" w:hAnsi="Times New Roman" w:cs="Times New Roman"/>
          <w:sz w:val="24"/>
          <w:szCs w:val="24"/>
          <w:lang w:eastAsia="ru-RU"/>
        </w:rPr>
        <w:t>Сюгаильское</w:t>
      </w:r>
      <w:proofErr w:type="spellEnd"/>
      <w:r w:rsidRPr="00D72882">
        <w:rPr>
          <w:rFonts w:ascii="Times New Roman" w:eastAsia="Times New Roman" w:hAnsi="Times New Roman" w:cs="Times New Roman"/>
          <w:sz w:val="24"/>
          <w:szCs w:val="24"/>
          <w:lang w:eastAsia="ru-RU"/>
        </w:rPr>
        <w:t>» (секретарь –Ершова Ирина Алексеевна), ПО «</w:t>
      </w:r>
      <w:proofErr w:type="spellStart"/>
      <w:r w:rsidRPr="00D72882">
        <w:rPr>
          <w:rFonts w:ascii="Times New Roman" w:eastAsia="Times New Roman" w:hAnsi="Times New Roman" w:cs="Times New Roman"/>
          <w:sz w:val="24"/>
          <w:szCs w:val="24"/>
          <w:lang w:eastAsia="ru-RU"/>
        </w:rPr>
        <w:t>Нынекское</w:t>
      </w:r>
      <w:proofErr w:type="spellEnd"/>
      <w:r w:rsidRPr="00D72882">
        <w:rPr>
          <w:rFonts w:ascii="Times New Roman" w:eastAsia="Times New Roman" w:hAnsi="Times New Roman" w:cs="Times New Roman"/>
          <w:sz w:val="24"/>
          <w:szCs w:val="24"/>
          <w:lang w:eastAsia="ru-RU"/>
        </w:rPr>
        <w:t>» (секретарь –Плешкова Надежда Николаевна).</w:t>
      </w:r>
    </w:p>
    <w:p w:rsidR="00D72882" w:rsidRPr="00D72882" w:rsidRDefault="00D72882" w:rsidP="00D72882">
      <w:pPr>
        <w:spacing w:after="0"/>
        <w:jc w:val="both"/>
        <w:rPr>
          <w:rFonts w:ascii="Times New Roman" w:eastAsia="Times New Roman" w:hAnsi="Times New Roman" w:cs="Times New Roman"/>
          <w:sz w:val="24"/>
          <w:szCs w:val="24"/>
          <w:lang w:eastAsia="ru-RU"/>
        </w:rPr>
      </w:pPr>
    </w:p>
    <w:p w:rsidR="00D72882" w:rsidRPr="00D72882" w:rsidRDefault="00D72882" w:rsidP="00D72882">
      <w:pPr>
        <w:numPr>
          <w:ilvl w:val="0"/>
          <w:numId w:val="10"/>
        </w:numPr>
        <w:spacing w:after="0" w:line="240" w:lineRule="auto"/>
        <w:jc w:val="both"/>
        <w:rPr>
          <w:rFonts w:ascii="Times New Roman" w:eastAsia="Times New Roman" w:hAnsi="Times New Roman" w:cs="Times New Roman"/>
          <w:sz w:val="24"/>
          <w:szCs w:val="24"/>
          <w:lang w:eastAsia="ru-RU"/>
        </w:rPr>
      </w:pPr>
      <w:r w:rsidRPr="00D72882">
        <w:rPr>
          <w:rFonts w:ascii="Times New Roman" w:eastAsia="Calibri" w:hAnsi="Times New Roman" w:cs="Times New Roman"/>
          <w:sz w:val="24"/>
          <w:szCs w:val="24"/>
          <w:lang w:eastAsia="ru-RU"/>
        </w:rPr>
        <w:t>Отметить положительную работу по уплате членских взносов в 2017 году следующие первичные отделения: ПО «Сельскохозяйственное» (секретарь - Григорьева Лилия Вячеславовна), ПО «</w:t>
      </w:r>
      <w:proofErr w:type="spellStart"/>
      <w:r w:rsidRPr="00D72882">
        <w:rPr>
          <w:rFonts w:ascii="Times New Roman" w:eastAsia="Calibri" w:hAnsi="Times New Roman" w:cs="Times New Roman"/>
          <w:sz w:val="24"/>
          <w:szCs w:val="24"/>
          <w:lang w:eastAsia="ru-RU"/>
        </w:rPr>
        <w:t>Нышинское</w:t>
      </w:r>
      <w:proofErr w:type="spellEnd"/>
      <w:r w:rsidRPr="00D72882">
        <w:rPr>
          <w:rFonts w:ascii="Times New Roman" w:eastAsia="Calibri" w:hAnsi="Times New Roman" w:cs="Times New Roman"/>
          <w:sz w:val="24"/>
          <w:szCs w:val="24"/>
          <w:lang w:eastAsia="ru-RU"/>
        </w:rPr>
        <w:t xml:space="preserve">» ( секретарь </w:t>
      </w:r>
      <w:proofErr w:type="gramStart"/>
      <w:r w:rsidRPr="00D72882">
        <w:rPr>
          <w:rFonts w:ascii="Times New Roman" w:eastAsia="Calibri" w:hAnsi="Times New Roman" w:cs="Times New Roman"/>
          <w:sz w:val="24"/>
          <w:szCs w:val="24"/>
          <w:lang w:eastAsia="ru-RU"/>
        </w:rPr>
        <w:t>–П</w:t>
      </w:r>
      <w:proofErr w:type="gramEnd"/>
      <w:r w:rsidRPr="00D72882">
        <w:rPr>
          <w:rFonts w:ascii="Times New Roman" w:eastAsia="Calibri" w:hAnsi="Times New Roman" w:cs="Times New Roman"/>
          <w:sz w:val="24"/>
          <w:szCs w:val="24"/>
          <w:lang w:eastAsia="ru-RU"/>
        </w:rPr>
        <w:t>ономарева Елена Михайловна), ПО «</w:t>
      </w:r>
      <w:proofErr w:type="spellStart"/>
      <w:r w:rsidRPr="00D72882">
        <w:rPr>
          <w:rFonts w:ascii="Times New Roman" w:eastAsia="Calibri" w:hAnsi="Times New Roman" w:cs="Times New Roman"/>
          <w:sz w:val="24"/>
          <w:szCs w:val="24"/>
          <w:lang w:eastAsia="ru-RU"/>
        </w:rPr>
        <w:t>Пазяльское</w:t>
      </w:r>
      <w:proofErr w:type="spellEnd"/>
      <w:r w:rsidRPr="00D72882">
        <w:rPr>
          <w:rFonts w:ascii="Times New Roman" w:eastAsia="Calibri" w:hAnsi="Times New Roman" w:cs="Times New Roman"/>
          <w:sz w:val="24"/>
          <w:szCs w:val="24"/>
          <w:lang w:eastAsia="ru-RU"/>
        </w:rPr>
        <w:t>» (секретарь -</w:t>
      </w:r>
      <w:proofErr w:type="spellStart"/>
      <w:r w:rsidRPr="00D72882">
        <w:rPr>
          <w:rFonts w:ascii="Times New Roman" w:eastAsia="Calibri" w:hAnsi="Times New Roman" w:cs="Times New Roman"/>
          <w:sz w:val="24"/>
          <w:szCs w:val="24"/>
          <w:lang w:eastAsia="ru-RU"/>
        </w:rPr>
        <w:t>Чувашов</w:t>
      </w:r>
      <w:proofErr w:type="spellEnd"/>
      <w:r w:rsidRPr="00D72882">
        <w:rPr>
          <w:rFonts w:ascii="Times New Roman" w:eastAsia="Calibri" w:hAnsi="Times New Roman" w:cs="Times New Roman"/>
          <w:sz w:val="24"/>
          <w:szCs w:val="24"/>
          <w:lang w:eastAsia="ru-RU"/>
        </w:rPr>
        <w:t xml:space="preserve"> Николай Константинович), ПО «</w:t>
      </w:r>
      <w:proofErr w:type="spellStart"/>
      <w:r w:rsidRPr="00D72882">
        <w:rPr>
          <w:rFonts w:ascii="Times New Roman" w:eastAsia="Calibri" w:hAnsi="Times New Roman" w:cs="Times New Roman"/>
          <w:sz w:val="24"/>
          <w:szCs w:val="24"/>
          <w:lang w:eastAsia="ru-RU"/>
        </w:rPr>
        <w:t>Мельниковское</w:t>
      </w:r>
      <w:proofErr w:type="spellEnd"/>
      <w:r w:rsidRPr="00D72882">
        <w:rPr>
          <w:rFonts w:ascii="Times New Roman" w:eastAsia="Calibri" w:hAnsi="Times New Roman" w:cs="Times New Roman"/>
          <w:sz w:val="24"/>
          <w:szCs w:val="24"/>
          <w:lang w:eastAsia="ru-RU"/>
        </w:rPr>
        <w:t>» ( секретарь  - Петракова Ольга Валентиновна),  ПО «</w:t>
      </w:r>
      <w:proofErr w:type="spellStart"/>
      <w:r w:rsidRPr="00D72882">
        <w:rPr>
          <w:rFonts w:ascii="Times New Roman" w:eastAsia="Calibri" w:hAnsi="Times New Roman" w:cs="Times New Roman"/>
          <w:sz w:val="24"/>
          <w:szCs w:val="24"/>
          <w:lang w:eastAsia="ru-RU"/>
        </w:rPr>
        <w:t>Кватчинское</w:t>
      </w:r>
      <w:proofErr w:type="spellEnd"/>
      <w:r w:rsidRPr="00D72882">
        <w:rPr>
          <w:rFonts w:ascii="Times New Roman" w:eastAsia="Calibri" w:hAnsi="Times New Roman" w:cs="Times New Roman"/>
          <w:sz w:val="24"/>
          <w:szCs w:val="24"/>
          <w:lang w:eastAsia="ru-RU"/>
        </w:rPr>
        <w:t>» (секретарь –Константинов Петр Егорович),  ПО «Больничное» (секретарь –Школяр Артем Сергеевич), ПО «</w:t>
      </w:r>
      <w:proofErr w:type="spellStart"/>
      <w:r w:rsidRPr="00D72882">
        <w:rPr>
          <w:rFonts w:ascii="Times New Roman" w:eastAsia="Calibri" w:hAnsi="Times New Roman" w:cs="Times New Roman"/>
          <w:sz w:val="24"/>
          <w:szCs w:val="24"/>
          <w:lang w:eastAsia="ru-RU"/>
        </w:rPr>
        <w:t>Верхнеюринское</w:t>
      </w:r>
      <w:proofErr w:type="spellEnd"/>
      <w:r w:rsidRPr="00D72882">
        <w:rPr>
          <w:rFonts w:ascii="Times New Roman" w:eastAsia="Calibri" w:hAnsi="Times New Roman" w:cs="Times New Roman"/>
          <w:sz w:val="24"/>
          <w:szCs w:val="24"/>
          <w:lang w:eastAsia="ru-RU"/>
        </w:rPr>
        <w:t>» (секретарь- Сметанина Вера Михайловна).</w:t>
      </w:r>
      <w:r w:rsidRPr="00D72882">
        <w:rPr>
          <w:rFonts w:ascii="Times New Roman" w:eastAsia="Times New Roman" w:hAnsi="Times New Roman" w:cs="Times New Roman"/>
          <w:sz w:val="24"/>
          <w:szCs w:val="24"/>
          <w:lang w:eastAsia="ru-RU"/>
        </w:rPr>
        <w:tab/>
      </w:r>
      <w:r w:rsidRPr="00D72882">
        <w:rPr>
          <w:rFonts w:ascii="Times New Roman" w:eastAsia="Times New Roman" w:hAnsi="Times New Roman" w:cs="Times New Roman"/>
          <w:sz w:val="24"/>
          <w:szCs w:val="24"/>
          <w:lang w:eastAsia="ru-RU"/>
        </w:rPr>
        <w:tab/>
      </w:r>
      <w:r w:rsidRPr="00D72882">
        <w:rPr>
          <w:rFonts w:ascii="Times New Roman" w:eastAsia="Times New Roman" w:hAnsi="Times New Roman" w:cs="Times New Roman"/>
          <w:sz w:val="24"/>
          <w:szCs w:val="24"/>
          <w:lang w:eastAsia="ru-RU"/>
        </w:rPr>
        <w:tab/>
      </w:r>
      <w:r w:rsidRPr="00D72882">
        <w:rPr>
          <w:rFonts w:ascii="Times New Roman" w:eastAsia="Times New Roman" w:hAnsi="Times New Roman" w:cs="Times New Roman"/>
          <w:sz w:val="24"/>
          <w:szCs w:val="24"/>
          <w:lang w:eastAsia="ru-RU"/>
        </w:rPr>
        <w:tab/>
      </w:r>
      <w:r w:rsidRPr="00D72882">
        <w:rPr>
          <w:rFonts w:ascii="Times New Roman" w:eastAsia="Times New Roman" w:hAnsi="Times New Roman" w:cs="Times New Roman"/>
          <w:sz w:val="24"/>
          <w:szCs w:val="24"/>
          <w:lang w:eastAsia="ru-RU"/>
        </w:rPr>
        <w:tab/>
      </w:r>
      <w:r w:rsidRPr="00D72882">
        <w:rPr>
          <w:rFonts w:ascii="Times New Roman" w:eastAsia="Times New Roman" w:hAnsi="Times New Roman" w:cs="Times New Roman"/>
          <w:sz w:val="24"/>
          <w:szCs w:val="24"/>
          <w:lang w:eastAsia="ru-RU"/>
        </w:rPr>
        <w:tab/>
      </w:r>
    </w:p>
    <w:p w:rsidR="00D72882" w:rsidRPr="00D72882" w:rsidRDefault="00D72882" w:rsidP="00D72882">
      <w:pPr>
        <w:numPr>
          <w:ilvl w:val="0"/>
          <w:numId w:val="10"/>
        </w:numPr>
        <w:autoSpaceDN w:val="0"/>
        <w:spacing w:after="0"/>
        <w:contextualSpacing/>
        <w:jc w:val="both"/>
        <w:rPr>
          <w:rFonts w:ascii="Times New Roman" w:eastAsia="Calibri" w:hAnsi="Times New Roman" w:cs="Times New Roman"/>
          <w:sz w:val="24"/>
          <w:szCs w:val="24"/>
          <w:lang w:eastAsia="ru-RU"/>
        </w:rPr>
      </w:pPr>
      <w:r w:rsidRPr="00D72882">
        <w:rPr>
          <w:rFonts w:ascii="Times New Roman" w:eastAsia="Calibri" w:hAnsi="Times New Roman" w:cs="Times New Roman"/>
          <w:sz w:val="24"/>
          <w:szCs w:val="24"/>
          <w:lang w:eastAsia="ru-RU"/>
        </w:rPr>
        <w:t xml:space="preserve">Направить настоящее решение в первичные отделения </w:t>
      </w:r>
      <w:proofErr w:type="spellStart"/>
      <w:r w:rsidRPr="00D72882">
        <w:rPr>
          <w:rFonts w:ascii="Times New Roman" w:eastAsia="Calibri" w:hAnsi="Times New Roman" w:cs="Times New Roman"/>
          <w:sz w:val="24"/>
          <w:szCs w:val="24"/>
          <w:lang w:eastAsia="ru-RU"/>
        </w:rPr>
        <w:t>Можгинского</w:t>
      </w:r>
      <w:proofErr w:type="spellEnd"/>
      <w:r w:rsidRPr="00D72882">
        <w:rPr>
          <w:rFonts w:ascii="Times New Roman" w:eastAsia="Calibri" w:hAnsi="Times New Roman" w:cs="Times New Roman"/>
          <w:sz w:val="24"/>
          <w:szCs w:val="24"/>
          <w:lang w:eastAsia="ru-RU"/>
        </w:rPr>
        <w:t xml:space="preserve"> района Партии </w:t>
      </w:r>
      <w:r w:rsidRPr="00D72882">
        <w:rPr>
          <w:rFonts w:ascii="Times New Roman" w:eastAsia="Calibri" w:hAnsi="Times New Roman" w:cs="Times New Roman"/>
          <w:b/>
          <w:sz w:val="24"/>
          <w:szCs w:val="24"/>
          <w:lang w:eastAsia="ru-RU"/>
        </w:rPr>
        <w:t>«ЕДИНАЯ РОССИЯ</w:t>
      </w:r>
      <w:r w:rsidRPr="00D72882">
        <w:rPr>
          <w:rFonts w:ascii="Times New Roman" w:eastAsia="Calibri" w:hAnsi="Times New Roman" w:cs="Times New Roman"/>
          <w:sz w:val="24"/>
          <w:szCs w:val="24"/>
          <w:lang w:eastAsia="ru-RU"/>
        </w:rPr>
        <w:t>» для  работы в срок до 09 февраля 2018 года.</w:t>
      </w:r>
    </w:p>
    <w:p w:rsidR="00D72882" w:rsidRPr="00D72882" w:rsidRDefault="00D72882" w:rsidP="00D72882">
      <w:pPr>
        <w:autoSpaceDN w:val="0"/>
        <w:spacing w:after="0"/>
        <w:jc w:val="both"/>
        <w:rPr>
          <w:rFonts w:ascii="Times New Roman" w:eastAsia="Calibri" w:hAnsi="Times New Roman" w:cs="Times New Roman"/>
          <w:sz w:val="24"/>
          <w:szCs w:val="24"/>
          <w:lang w:eastAsia="ru-RU"/>
        </w:rPr>
      </w:pPr>
    </w:p>
    <w:p w:rsidR="00D72882" w:rsidRPr="00D72882" w:rsidRDefault="00D72882" w:rsidP="00D72882">
      <w:pPr>
        <w:numPr>
          <w:ilvl w:val="0"/>
          <w:numId w:val="10"/>
        </w:numPr>
        <w:autoSpaceDE w:val="0"/>
        <w:autoSpaceDN w:val="0"/>
        <w:spacing w:before="40" w:after="0" w:line="240" w:lineRule="auto"/>
        <w:contextualSpacing/>
        <w:jc w:val="both"/>
        <w:rPr>
          <w:rFonts w:ascii="Times New Roman" w:eastAsia="Times New Roman" w:hAnsi="Times New Roman" w:cs="Times New Roman"/>
          <w:sz w:val="24"/>
          <w:szCs w:val="24"/>
          <w:lang w:eastAsia="ru-RU"/>
        </w:rPr>
      </w:pPr>
      <w:proofErr w:type="gramStart"/>
      <w:r w:rsidRPr="00D72882">
        <w:rPr>
          <w:rFonts w:ascii="Times New Roman" w:eastAsia="Times New Roman" w:hAnsi="Times New Roman" w:cs="Times New Roman"/>
          <w:bCs/>
          <w:sz w:val="24"/>
          <w:szCs w:val="24"/>
          <w:lang w:eastAsia="ru-RU"/>
        </w:rPr>
        <w:t>Контроль за</w:t>
      </w:r>
      <w:proofErr w:type="gramEnd"/>
      <w:r w:rsidRPr="00D72882">
        <w:rPr>
          <w:rFonts w:ascii="Times New Roman" w:eastAsia="Times New Roman" w:hAnsi="Times New Roman" w:cs="Times New Roman"/>
          <w:bCs/>
          <w:sz w:val="24"/>
          <w:szCs w:val="24"/>
          <w:lang w:eastAsia="ru-RU"/>
        </w:rPr>
        <w:t xml:space="preserve">  исполнением данного решения возложить на  руководителя исполкома </w:t>
      </w:r>
      <w:r w:rsidRPr="00D72882">
        <w:rPr>
          <w:rFonts w:ascii="Times New Roman" w:eastAsia="Times New Roman" w:hAnsi="Times New Roman" w:cs="Times New Roman"/>
          <w:sz w:val="24"/>
          <w:szCs w:val="24"/>
          <w:lang w:eastAsia="ru-RU"/>
        </w:rPr>
        <w:t xml:space="preserve">Местного отделения </w:t>
      </w:r>
      <w:proofErr w:type="spellStart"/>
      <w:r w:rsidRPr="00D72882">
        <w:rPr>
          <w:rFonts w:ascii="Times New Roman" w:eastAsia="Times New Roman" w:hAnsi="Times New Roman" w:cs="Times New Roman"/>
          <w:sz w:val="24"/>
          <w:szCs w:val="24"/>
          <w:lang w:eastAsia="ru-RU"/>
        </w:rPr>
        <w:t>Можгинского</w:t>
      </w:r>
      <w:proofErr w:type="spellEnd"/>
      <w:r w:rsidRPr="00D72882">
        <w:rPr>
          <w:rFonts w:ascii="Times New Roman" w:eastAsia="Times New Roman" w:hAnsi="Times New Roman" w:cs="Times New Roman"/>
          <w:sz w:val="24"/>
          <w:szCs w:val="24"/>
          <w:lang w:eastAsia="ru-RU"/>
        </w:rPr>
        <w:t xml:space="preserve"> района Партии </w:t>
      </w:r>
      <w:r w:rsidRPr="00D72882">
        <w:rPr>
          <w:rFonts w:ascii="Times New Roman" w:eastAsia="Times New Roman" w:hAnsi="Times New Roman" w:cs="Times New Roman"/>
          <w:b/>
          <w:sz w:val="24"/>
          <w:szCs w:val="24"/>
          <w:lang w:eastAsia="ru-RU"/>
        </w:rPr>
        <w:t>«ЕДИНАЯ РОССИЯ</w:t>
      </w:r>
      <w:r w:rsidRPr="00D72882">
        <w:rPr>
          <w:rFonts w:ascii="Times New Roman" w:eastAsia="Times New Roman" w:hAnsi="Times New Roman" w:cs="Times New Roman"/>
          <w:sz w:val="24"/>
          <w:szCs w:val="24"/>
          <w:lang w:eastAsia="ru-RU"/>
        </w:rPr>
        <w:t>»   Дорофееву Т.Е.</w:t>
      </w:r>
    </w:p>
    <w:p w:rsidR="00D72882" w:rsidRDefault="00D72882" w:rsidP="00FB2473">
      <w:pPr>
        <w:spacing w:after="0" w:line="240" w:lineRule="auto"/>
        <w:ind w:right="355"/>
        <w:jc w:val="both"/>
        <w:rPr>
          <w:rFonts w:ascii="Times New Roman" w:eastAsia="Times New Roman" w:hAnsi="Times New Roman" w:cs="Times New Roman"/>
          <w:sz w:val="24"/>
          <w:szCs w:val="24"/>
          <w:lang w:eastAsia="ru-RU"/>
        </w:rPr>
      </w:pPr>
    </w:p>
    <w:p w:rsidR="00D72882" w:rsidRPr="00AE237E" w:rsidRDefault="00D72882" w:rsidP="00D72882">
      <w:pPr>
        <w:autoSpaceDE w:val="0"/>
        <w:autoSpaceDN w:val="0"/>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t>Голосовали:  за:  «2</w:t>
      </w:r>
      <w:r>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 «0»   воздержались « 0».</w:t>
      </w:r>
    </w:p>
    <w:p w:rsidR="00D72882" w:rsidRPr="00AE237E" w:rsidRDefault="00D72882" w:rsidP="00D72882">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 xml:space="preserve">               Решение принято единогласно</w:t>
      </w:r>
      <w:r w:rsidRPr="00AE237E">
        <w:rPr>
          <w:rFonts w:ascii="Times New Roman" w:eastAsia="Times New Roman" w:hAnsi="Times New Roman" w:cs="Times New Roman"/>
          <w:b/>
          <w:sz w:val="24"/>
          <w:szCs w:val="24"/>
          <w:lang w:eastAsia="ru-RU"/>
        </w:rPr>
        <w:t>.</w:t>
      </w:r>
    </w:p>
    <w:p w:rsidR="00D72882" w:rsidRDefault="00D72882" w:rsidP="00D72882">
      <w:pPr>
        <w:spacing w:after="0" w:line="240" w:lineRule="auto"/>
        <w:ind w:left="360"/>
        <w:jc w:val="both"/>
        <w:rPr>
          <w:rFonts w:ascii="Times New Roman" w:eastAsia="Times New Roman" w:hAnsi="Times New Roman" w:cs="Times New Roman"/>
          <w:sz w:val="24"/>
          <w:szCs w:val="24"/>
          <w:lang w:eastAsia="ru-RU"/>
        </w:rPr>
      </w:pPr>
    </w:p>
    <w:p w:rsidR="00D72882" w:rsidRDefault="00D72882" w:rsidP="00FB2473">
      <w:pPr>
        <w:spacing w:after="0" w:line="240" w:lineRule="auto"/>
        <w:ind w:right="355"/>
        <w:jc w:val="both"/>
        <w:rPr>
          <w:rFonts w:ascii="Times New Roman" w:eastAsia="Times New Roman" w:hAnsi="Times New Roman" w:cs="Times New Roman"/>
          <w:sz w:val="24"/>
          <w:szCs w:val="24"/>
          <w:lang w:eastAsia="ru-RU"/>
        </w:rPr>
      </w:pPr>
    </w:p>
    <w:p w:rsidR="00D72882" w:rsidRDefault="00D72882" w:rsidP="00D72882">
      <w:pPr>
        <w:tabs>
          <w:tab w:val="left" w:pos="2520"/>
        </w:tabs>
        <w:spacing w:after="0"/>
        <w:ind w:left="-180" w:hanging="180"/>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u w:val="single"/>
          <w:lang w:eastAsia="ru-RU"/>
        </w:rPr>
        <w:t xml:space="preserve">По </w:t>
      </w:r>
      <w:r>
        <w:rPr>
          <w:rFonts w:ascii="Times New Roman" w:eastAsia="Times New Roman" w:hAnsi="Times New Roman" w:cs="Times New Roman"/>
          <w:b/>
          <w:sz w:val="24"/>
          <w:szCs w:val="24"/>
          <w:u w:val="single"/>
          <w:lang w:eastAsia="ru-RU"/>
        </w:rPr>
        <w:t xml:space="preserve"> пятому</w:t>
      </w:r>
      <w:r w:rsidRPr="00AE237E">
        <w:rPr>
          <w:rFonts w:ascii="Times New Roman" w:eastAsia="Times New Roman" w:hAnsi="Times New Roman" w:cs="Times New Roman"/>
          <w:b/>
          <w:sz w:val="24"/>
          <w:szCs w:val="24"/>
          <w:u w:val="single"/>
          <w:lang w:eastAsia="ru-RU"/>
        </w:rPr>
        <w:t xml:space="preserve">  вопросу повестки дня</w:t>
      </w:r>
      <w:r>
        <w:rPr>
          <w:rFonts w:ascii="Times New Roman" w:eastAsia="Times New Roman" w:hAnsi="Times New Roman" w:cs="Times New Roman"/>
          <w:b/>
          <w:sz w:val="24"/>
          <w:szCs w:val="24"/>
          <w:u w:val="single"/>
          <w:lang w:eastAsia="ru-RU"/>
        </w:rPr>
        <w:t>:</w:t>
      </w:r>
      <w:r w:rsidRPr="00D72882">
        <w:rPr>
          <w:rFonts w:ascii="Times New Roman" w:eastAsia="Times New Roman" w:hAnsi="Times New Roman" w:cs="Times New Roman"/>
          <w:b/>
          <w:sz w:val="24"/>
          <w:szCs w:val="24"/>
          <w:lang w:eastAsia="ru-RU"/>
        </w:rPr>
        <w:t xml:space="preserve"> </w:t>
      </w:r>
    </w:p>
    <w:p w:rsidR="00D72882" w:rsidRPr="00017D09" w:rsidRDefault="00D72882" w:rsidP="00D72882">
      <w:pPr>
        <w:tabs>
          <w:tab w:val="left" w:pos="2520"/>
        </w:tabs>
        <w:spacing w:after="0"/>
        <w:ind w:left="-180" w:hanging="180"/>
        <w:jc w:val="both"/>
        <w:rPr>
          <w:rFonts w:ascii="Times New Roman" w:eastAsia="Times New Roman" w:hAnsi="Times New Roman" w:cs="Times New Roman"/>
          <w:b/>
          <w:sz w:val="24"/>
          <w:szCs w:val="24"/>
          <w:lang w:eastAsia="ru-RU"/>
        </w:rPr>
      </w:pPr>
      <w:r w:rsidRPr="00017D09">
        <w:rPr>
          <w:rFonts w:ascii="Times New Roman" w:eastAsia="Times New Roman" w:hAnsi="Times New Roman" w:cs="Times New Roman"/>
          <w:b/>
          <w:sz w:val="24"/>
          <w:szCs w:val="24"/>
          <w:lang w:eastAsia="ru-RU"/>
        </w:rPr>
        <w:t>Слушали</w:t>
      </w:r>
      <w:r>
        <w:rPr>
          <w:rFonts w:ascii="Times New Roman" w:eastAsia="Times New Roman" w:hAnsi="Times New Roman" w:cs="Times New Roman"/>
          <w:b/>
          <w:sz w:val="24"/>
          <w:szCs w:val="24"/>
          <w:lang w:eastAsia="ru-RU"/>
        </w:rPr>
        <w:t>:</w:t>
      </w:r>
      <w:r w:rsidRPr="007E667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w:t>
      </w:r>
      <w:r w:rsidRPr="007E6673">
        <w:rPr>
          <w:rFonts w:ascii="Times New Roman" w:eastAsia="Times New Roman" w:hAnsi="Times New Roman" w:cs="Times New Roman"/>
          <w:bCs/>
          <w:sz w:val="24"/>
          <w:szCs w:val="24"/>
          <w:lang w:eastAsia="ru-RU"/>
        </w:rPr>
        <w:t>уководителя  исполкома  местного отделения Дорофееву Т.Е</w:t>
      </w:r>
      <w:r>
        <w:rPr>
          <w:rFonts w:ascii="Times New Roman" w:eastAsia="Times New Roman" w:hAnsi="Times New Roman" w:cs="Times New Roman"/>
          <w:bCs/>
          <w:sz w:val="24"/>
          <w:szCs w:val="24"/>
          <w:lang w:eastAsia="ru-RU"/>
        </w:rPr>
        <w:t xml:space="preserve"> о проведен</w:t>
      </w:r>
      <w:proofErr w:type="gramStart"/>
      <w:r>
        <w:rPr>
          <w:rFonts w:ascii="Times New Roman" w:eastAsia="Times New Roman" w:hAnsi="Times New Roman" w:cs="Times New Roman"/>
          <w:bCs/>
          <w:sz w:val="24"/>
          <w:szCs w:val="24"/>
          <w:lang w:eastAsia="ru-RU"/>
        </w:rPr>
        <w:t>ии ау</w:t>
      </w:r>
      <w:proofErr w:type="gramEnd"/>
      <w:r>
        <w:rPr>
          <w:rFonts w:ascii="Times New Roman" w:eastAsia="Times New Roman" w:hAnsi="Times New Roman" w:cs="Times New Roman"/>
          <w:bCs/>
          <w:sz w:val="24"/>
          <w:szCs w:val="24"/>
          <w:lang w:eastAsia="ru-RU"/>
        </w:rPr>
        <w:t xml:space="preserve">дита членов  местного отделения </w:t>
      </w:r>
      <w:proofErr w:type="spellStart"/>
      <w:r>
        <w:rPr>
          <w:rFonts w:ascii="Times New Roman" w:eastAsia="Times New Roman" w:hAnsi="Times New Roman" w:cs="Times New Roman"/>
          <w:bCs/>
          <w:sz w:val="24"/>
          <w:szCs w:val="24"/>
          <w:lang w:eastAsia="ru-RU"/>
        </w:rPr>
        <w:t>Можгинского</w:t>
      </w:r>
      <w:proofErr w:type="spellEnd"/>
      <w:r>
        <w:rPr>
          <w:rFonts w:ascii="Times New Roman" w:eastAsia="Times New Roman" w:hAnsi="Times New Roman" w:cs="Times New Roman"/>
          <w:bCs/>
          <w:sz w:val="24"/>
          <w:szCs w:val="24"/>
          <w:lang w:eastAsia="ru-RU"/>
        </w:rPr>
        <w:t xml:space="preserve"> района Партии </w:t>
      </w:r>
      <w:r w:rsidRPr="00D72882">
        <w:rPr>
          <w:rFonts w:ascii="Times New Roman" w:eastAsia="Times New Roman" w:hAnsi="Times New Roman" w:cs="Times New Roman"/>
          <w:b/>
          <w:bCs/>
          <w:sz w:val="24"/>
          <w:szCs w:val="24"/>
          <w:lang w:eastAsia="ru-RU"/>
        </w:rPr>
        <w:t>«ЕДИНАЯ РОССИЯ»</w:t>
      </w:r>
      <w:r>
        <w:rPr>
          <w:rFonts w:ascii="Times New Roman" w:eastAsia="Times New Roman" w:hAnsi="Times New Roman" w:cs="Times New Roman"/>
          <w:bCs/>
          <w:sz w:val="24"/>
          <w:szCs w:val="24"/>
          <w:lang w:eastAsia="ru-RU"/>
        </w:rPr>
        <w:t xml:space="preserve"> </w:t>
      </w:r>
    </w:p>
    <w:p w:rsidR="00D72882" w:rsidRPr="0057205E" w:rsidRDefault="00D72882" w:rsidP="00D72882">
      <w:pPr>
        <w:ind w:firstLine="709"/>
        <w:jc w:val="both"/>
        <w:rPr>
          <w:rFonts w:ascii="Times New Roman" w:eastAsia="Calibri" w:hAnsi="Times New Roman" w:cs="Times New Roman"/>
          <w:sz w:val="24"/>
          <w:szCs w:val="24"/>
        </w:rPr>
      </w:pPr>
      <w:r w:rsidRPr="0057205E">
        <w:rPr>
          <w:rFonts w:ascii="Times New Roman" w:eastAsia="Times New Roman" w:hAnsi="Times New Roman" w:cs="Times New Roman"/>
          <w:sz w:val="24"/>
          <w:szCs w:val="24"/>
          <w:lang w:eastAsia="ru-RU"/>
        </w:rPr>
        <w:t xml:space="preserve">В этом году перед нами поставлена задача о проведении </w:t>
      </w:r>
      <w:proofErr w:type="gramStart"/>
      <w:r w:rsidRPr="0057205E">
        <w:rPr>
          <w:rFonts w:ascii="Times New Roman" w:eastAsia="Times New Roman" w:hAnsi="Times New Roman" w:cs="Times New Roman"/>
          <w:sz w:val="24"/>
          <w:szCs w:val="24"/>
          <w:lang w:eastAsia="ru-RU"/>
        </w:rPr>
        <w:t>аудита учета членов Партии местного отделения</w:t>
      </w:r>
      <w:proofErr w:type="gramEnd"/>
      <w:r w:rsidRPr="0057205E">
        <w:rPr>
          <w:rFonts w:ascii="Times New Roman" w:eastAsia="Times New Roman" w:hAnsi="Times New Roman" w:cs="Times New Roman"/>
          <w:sz w:val="24"/>
          <w:szCs w:val="24"/>
          <w:lang w:eastAsia="ru-RU"/>
        </w:rPr>
        <w:t>. На</w:t>
      </w:r>
      <w:r w:rsidRPr="0057205E">
        <w:rPr>
          <w:rFonts w:ascii="Times New Roman" w:eastAsia="Calibri" w:hAnsi="Times New Roman" w:cs="Times New Roman"/>
          <w:sz w:val="24"/>
          <w:szCs w:val="24"/>
        </w:rPr>
        <w:t xml:space="preserve">м необходимо провести полную ревизию списков членов «Единой России», состоящих  на партийном учете. Обновить анкеты  на каждого члена  </w:t>
      </w:r>
      <w:r w:rsidRPr="0057205E">
        <w:rPr>
          <w:rFonts w:ascii="Times New Roman" w:eastAsia="Calibri" w:hAnsi="Times New Roman" w:cs="Times New Roman"/>
          <w:sz w:val="24"/>
          <w:szCs w:val="24"/>
        </w:rPr>
        <w:lastRenderedPageBreak/>
        <w:t xml:space="preserve">Партии и проверить есть ли он в базе данных «ВСЯ РОССИЯ». </w:t>
      </w:r>
      <w:r w:rsidRPr="0057205E">
        <w:rPr>
          <w:rFonts w:ascii="Times New Roman" w:eastAsia="Times New Roman" w:hAnsi="Times New Roman" w:cs="Times New Roman"/>
          <w:sz w:val="24"/>
          <w:szCs w:val="24"/>
          <w:lang w:eastAsia="ru-RU"/>
        </w:rPr>
        <w:t>Если посмотреть прошедший год</w:t>
      </w:r>
      <w:proofErr w:type="gramStart"/>
      <w:r w:rsidRPr="0057205E">
        <w:rPr>
          <w:rFonts w:ascii="Times New Roman" w:eastAsia="Times New Roman" w:hAnsi="Times New Roman" w:cs="Times New Roman"/>
          <w:sz w:val="24"/>
          <w:szCs w:val="24"/>
          <w:lang w:eastAsia="ru-RU"/>
        </w:rPr>
        <w:t xml:space="preserve"> ,</w:t>
      </w:r>
      <w:proofErr w:type="gramEnd"/>
      <w:r w:rsidRPr="0057205E">
        <w:rPr>
          <w:rFonts w:ascii="Times New Roman" w:eastAsia="Times New Roman" w:hAnsi="Times New Roman" w:cs="Times New Roman"/>
          <w:sz w:val="24"/>
          <w:szCs w:val="24"/>
          <w:lang w:eastAsia="ru-RU"/>
        </w:rPr>
        <w:t xml:space="preserve"> а кто занимался  снятием с учета знают, что  зачастую причинами снятия является переезд гражданина в другую местность -  7 человек ,  умерло  - 2 человека, добровольный выход – 4 человека, утрата связи -3 человека. На них на всех были составлены соответствующие документы и их благополучно сняли с учета. У 10 первичных отделений   в течени</w:t>
      </w:r>
      <w:proofErr w:type="gramStart"/>
      <w:r w:rsidRPr="0057205E">
        <w:rPr>
          <w:rFonts w:ascii="Times New Roman" w:eastAsia="Times New Roman" w:hAnsi="Times New Roman" w:cs="Times New Roman"/>
          <w:sz w:val="24"/>
          <w:szCs w:val="24"/>
          <w:lang w:eastAsia="ru-RU"/>
        </w:rPr>
        <w:t>и</w:t>
      </w:r>
      <w:proofErr w:type="gramEnd"/>
      <w:r w:rsidRPr="0057205E">
        <w:rPr>
          <w:rFonts w:ascii="Times New Roman" w:eastAsia="Times New Roman" w:hAnsi="Times New Roman" w:cs="Times New Roman"/>
          <w:sz w:val="24"/>
          <w:szCs w:val="24"/>
          <w:lang w:eastAsia="ru-RU"/>
        </w:rPr>
        <w:t xml:space="preserve"> года не было никакого движения.</w:t>
      </w:r>
      <w:r w:rsidRPr="0057205E">
        <w:rPr>
          <w:rFonts w:ascii="Times New Roman" w:eastAsia="Calibri" w:hAnsi="Times New Roman" w:cs="Times New Roman"/>
          <w:sz w:val="24"/>
          <w:szCs w:val="24"/>
        </w:rPr>
        <w:t xml:space="preserve"> В то же время, гнаться за цифрами, за численностью мы не должны. Иногда в «Единой России» появляются случайные люди. Но есть другие люди, и их, к сожалению, не один десяток, которые утратили связь с партийной организацией. Кто-то уехал из района, кто-то самоустранился от участия в партийной жизни, в том числе и в период избирательной кампании. </w:t>
      </w:r>
    </w:p>
    <w:p w:rsidR="00D72882" w:rsidRPr="0057205E" w:rsidRDefault="00D72882" w:rsidP="00D72882">
      <w:pPr>
        <w:ind w:firstLine="709"/>
        <w:jc w:val="both"/>
        <w:rPr>
          <w:rFonts w:ascii="Times New Roman" w:eastAsia="Times New Roman" w:hAnsi="Times New Roman" w:cs="Times New Roman"/>
          <w:sz w:val="24"/>
          <w:szCs w:val="24"/>
          <w:lang w:eastAsia="ru-RU"/>
        </w:rPr>
      </w:pPr>
      <w:r w:rsidRPr="0057205E">
        <w:rPr>
          <w:rFonts w:ascii="Times New Roman" w:eastAsia="Calibri" w:hAnsi="Times New Roman" w:cs="Times New Roman"/>
          <w:sz w:val="24"/>
          <w:szCs w:val="24"/>
        </w:rPr>
        <w:t xml:space="preserve">Никто не призывает к массовому исключению таких людей, этого делать нельзя. Но по каждому из случаев утраты членом Партии связи с партийной организации мы должны разобраться – в чем </w:t>
      </w:r>
      <w:proofErr w:type="spellStart"/>
      <w:r w:rsidRPr="0057205E">
        <w:rPr>
          <w:rFonts w:ascii="Times New Roman" w:eastAsia="Calibri" w:hAnsi="Times New Roman" w:cs="Times New Roman"/>
          <w:sz w:val="24"/>
          <w:szCs w:val="24"/>
        </w:rPr>
        <w:t>причины</w:t>
      </w:r>
      <w:proofErr w:type="gramStart"/>
      <w:r w:rsidRPr="0057205E">
        <w:rPr>
          <w:rFonts w:ascii="Times New Roman" w:eastAsia="Calibri" w:hAnsi="Times New Roman" w:cs="Times New Roman"/>
          <w:sz w:val="24"/>
          <w:szCs w:val="24"/>
        </w:rPr>
        <w:t>.Н</w:t>
      </w:r>
      <w:proofErr w:type="gramEnd"/>
      <w:r w:rsidRPr="0057205E">
        <w:rPr>
          <w:rFonts w:ascii="Times New Roman" w:eastAsia="Calibri" w:hAnsi="Times New Roman" w:cs="Times New Roman"/>
          <w:sz w:val="24"/>
          <w:szCs w:val="24"/>
        </w:rPr>
        <w:t>е</w:t>
      </w:r>
      <w:proofErr w:type="spellEnd"/>
      <w:r w:rsidRPr="0057205E">
        <w:rPr>
          <w:rFonts w:ascii="Times New Roman" w:eastAsia="Calibri" w:hAnsi="Times New Roman" w:cs="Times New Roman"/>
          <w:sz w:val="24"/>
          <w:szCs w:val="24"/>
        </w:rPr>
        <w:t xml:space="preserve"> думаю, что такие «бумажные» члены Партии нам нужны. И поэтому надо секретарям активно  работать над этой проблемой.</w:t>
      </w:r>
    </w:p>
    <w:p w:rsidR="00D72882" w:rsidRPr="0057205E" w:rsidRDefault="00D72882" w:rsidP="00D72882">
      <w:pPr>
        <w:ind w:firstLine="709"/>
        <w:jc w:val="both"/>
        <w:rPr>
          <w:rFonts w:ascii="Times New Roman" w:eastAsia="Calibri" w:hAnsi="Times New Roman" w:cs="Times New Roman"/>
          <w:sz w:val="24"/>
          <w:szCs w:val="24"/>
        </w:rPr>
      </w:pPr>
      <w:r w:rsidRPr="0057205E">
        <w:rPr>
          <w:rFonts w:ascii="Times New Roman" w:eastAsia="Calibri" w:hAnsi="Times New Roman" w:cs="Times New Roman"/>
          <w:sz w:val="24"/>
          <w:szCs w:val="24"/>
        </w:rPr>
        <w:t xml:space="preserve">Каждый секретарь первичного отделения хорошо знает людей на своей территории. И, наверное, не надо сидеть и ждать, когда человек сам придет и попросит принять его в «Единую Россию». Если мы видим, что человек </w:t>
      </w:r>
      <w:proofErr w:type="gramStart"/>
      <w:r w:rsidRPr="0057205E">
        <w:rPr>
          <w:rFonts w:ascii="Times New Roman" w:eastAsia="Calibri" w:hAnsi="Times New Roman" w:cs="Times New Roman"/>
          <w:sz w:val="24"/>
          <w:szCs w:val="24"/>
        </w:rPr>
        <w:t>достоин</w:t>
      </w:r>
      <w:proofErr w:type="gramEnd"/>
      <w:r w:rsidRPr="0057205E">
        <w:rPr>
          <w:rFonts w:ascii="Times New Roman" w:eastAsia="Calibri" w:hAnsi="Times New Roman" w:cs="Times New Roman"/>
          <w:sz w:val="24"/>
          <w:szCs w:val="24"/>
        </w:rPr>
        <w:t xml:space="preserve"> быть в наших рядах, разделяет наши взгляды, активно поддерживает нашу политику  - значит, мы сами должны приглашать такого человека в наши ряды. И таких людей, достойных стать членами партии   у нас есть. А, прежде всего, надо посмотреть на нашу молодежь. Она у нас активная. И очень важно не только для партийной организации, а в целом для района дать возможность молодым людям проявить свою активность именно в рядах «Единой России». </w:t>
      </w:r>
    </w:p>
    <w:p w:rsidR="00D72882" w:rsidRDefault="00D72882" w:rsidP="00D72882">
      <w:pPr>
        <w:ind w:firstLine="709"/>
        <w:jc w:val="both"/>
        <w:rPr>
          <w:rFonts w:ascii="Times New Roman" w:eastAsia="Calibri" w:hAnsi="Times New Roman" w:cs="Times New Roman"/>
          <w:sz w:val="24"/>
          <w:szCs w:val="24"/>
        </w:rPr>
      </w:pPr>
      <w:r w:rsidRPr="0057205E">
        <w:rPr>
          <w:rFonts w:ascii="Times New Roman" w:eastAsia="Calibri" w:hAnsi="Times New Roman" w:cs="Times New Roman"/>
          <w:sz w:val="24"/>
          <w:szCs w:val="24"/>
        </w:rPr>
        <w:t>Предлагаю в течение всего 2018 года всем нам активно поработать над качественным улучшением состава местной партийной организации. С другой  стороны – нам нужны свежие силы. Нам нужны новые активные и убежденные люди, которые в районе есть</w:t>
      </w:r>
      <w:proofErr w:type="gramStart"/>
      <w:r w:rsidRPr="0057205E">
        <w:rPr>
          <w:rFonts w:ascii="Times New Roman" w:eastAsia="Calibri" w:hAnsi="Times New Roman" w:cs="Times New Roman"/>
          <w:sz w:val="24"/>
          <w:szCs w:val="24"/>
        </w:rPr>
        <w:t xml:space="preserve"> .</w:t>
      </w:r>
      <w:proofErr w:type="gramEnd"/>
    </w:p>
    <w:p w:rsidR="0057205E" w:rsidRPr="0057205E" w:rsidRDefault="0057205E" w:rsidP="00D72882">
      <w:pPr>
        <w:ind w:firstLine="709"/>
        <w:jc w:val="both"/>
        <w:rPr>
          <w:rFonts w:ascii="Times New Roman" w:eastAsia="Calibri" w:hAnsi="Times New Roman" w:cs="Times New Roman"/>
          <w:b/>
          <w:sz w:val="24"/>
          <w:szCs w:val="24"/>
        </w:rPr>
      </w:pPr>
      <w:r w:rsidRPr="0057205E">
        <w:rPr>
          <w:rFonts w:ascii="Times New Roman" w:eastAsia="Calibri" w:hAnsi="Times New Roman" w:cs="Times New Roman"/>
          <w:b/>
          <w:sz w:val="24"/>
          <w:szCs w:val="24"/>
        </w:rPr>
        <w:t>Решили:</w:t>
      </w:r>
    </w:p>
    <w:p w:rsidR="00D72882" w:rsidRPr="00D72882" w:rsidRDefault="00D72882" w:rsidP="00D72882">
      <w:pPr>
        <w:numPr>
          <w:ilvl w:val="0"/>
          <w:numId w:val="11"/>
        </w:numPr>
        <w:spacing w:after="0"/>
        <w:ind w:left="720"/>
        <w:contextualSpacing/>
        <w:jc w:val="both"/>
        <w:rPr>
          <w:rFonts w:ascii="Times New Roman" w:eastAsia="Times New Roman" w:hAnsi="Times New Roman" w:cs="Times New Roman"/>
          <w:sz w:val="24"/>
          <w:szCs w:val="24"/>
          <w:lang w:eastAsia="ru-RU"/>
        </w:rPr>
      </w:pPr>
      <w:r w:rsidRPr="00D72882">
        <w:rPr>
          <w:rFonts w:ascii="Times New Roman" w:eastAsia="Times New Roman" w:hAnsi="Times New Roman" w:cs="Times New Roman"/>
          <w:sz w:val="24"/>
          <w:szCs w:val="24"/>
          <w:lang w:eastAsia="ru-RU"/>
        </w:rPr>
        <w:t xml:space="preserve">Провести аудит  учета членов партии в период  с 01 февраля  по  17 сентября 2018 года и </w:t>
      </w:r>
      <w:proofErr w:type="gramStart"/>
      <w:r w:rsidRPr="00D72882">
        <w:rPr>
          <w:rFonts w:ascii="Times New Roman" w:eastAsia="Times New Roman" w:hAnsi="Times New Roman" w:cs="Times New Roman"/>
          <w:sz w:val="24"/>
          <w:szCs w:val="24"/>
          <w:lang w:eastAsia="ru-RU"/>
        </w:rPr>
        <w:t>предоставить сводный отчет</w:t>
      </w:r>
      <w:proofErr w:type="gramEnd"/>
      <w:r w:rsidRPr="00D72882">
        <w:rPr>
          <w:rFonts w:ascii="Times New Roman" w:eastAsia="Times New Roman" w:hAnsi="Times New Roman" w:cs="Times New Roman"/>
          <w:sz w:val="24"/>
          <w:szCs w:val="24"/>
          <w:lang w:eastAsia="ru-RU"/>
        </w:rPr>
        <w:t xml:space="preserve">  об изменении сведений, содержащихся в Едином реестре членов Партии в Региональный исполнительный комитет Партии   в срок  не позднее 01 сентября 2018 года.</w:t>
      </w:r>
    </w:p>
    <w:p w:rsidR="00D72882" w:rsidRPr="00D72882" w:rsidRDefault="00D72882" w:rsidP="00D72882">
      <w:pPr>
        <w:numPr>
          <w:ilvl w:val="0"/>
          <w:numId w:val="11"/>
        </w:numPr>
        <w:spacing w:after="0"/>
        <w:ind w:left="720"/>
        <w:contextualSpacing/>
        <w:jc w:val="both"/>
        <w:rPr>
          <w:rFonts w:ascii="Times New Roman" w:eastAsia="Times New Roman" w:hAnsi="Times New Roman" w:cs="Times New Roman"/>
          <w:sz w:val="24"/>
          <w:szCs w:val="24"/>
          <w:lang w:eastAsia="ru-RU"/>
        </w:rPr>
      </w:pPr>
      <w:r w:rsidRPr="00D72882">
        <w:rPr>
          <w:rFonts w:ascii="Times New Roman" w:eastAsia="Times New Roman" w:hAnsi="Times New Roman" w:cs="Times New Roman"/>
          <w:sz w:val="24"/>
          <w:szCs w:val="24"/>
          <w:lang w:eastAsia="ru-RU"/>
        </w:rPr>
        <w:t xml:space="preserve">Поручить  первичным отделениям Местного отделения </w:t>
      </w:r>
      <w:proofErr w:type="spellStart"/>
      <w:r w:rsidRPr="00D72882">
        <w:rPr>
          <w:rFonts w:ascii="Times New Roman" w:eastAsia="Times New Roman" w:hAnsi="Times New Roman" w:cs="Times New Roman"/>
          <w:sz w:val="24"/>
          <w:szCs w:val="24"/>
          <w:lang w:eastAsia="ru-RU"/>
        </w:rPr>
        <w:t>Можгинского</w:t>
      </w:r>
      <w:proofErr w:type="spellEnd"/>
      <w:r w:rsidRPr="00D72882">
        <w:rPr>
          <w:rFonts w:ascii="Times New Roman" w:eastAsia="Times New Roman" w:hAnsi="Times New Roman" w:cs="Times New Roman"/>
          <w:sz w:val="24"/>
          <w:szCs w:val="24"/>
          <w:lang w:eastAsia="ru-RU"/>
        </w:rPr>
        <w:t xml:space="preserve"> района Партии «</w:t>
      </w:r>
      <w:r w:rsidRPr="00D72882">
        <w:rPr>
          <w:rFonts w:ascii="Times New Roman" w:eastAsia="Times New Roman" w:hAnsi="Times New Roman" w:cs="Times New Roman"/>
          <w:b/>
          <w:sz w:val="24"/>
          <w:szCs w:val="24"/>
          <w:lang w:eastAsia="ru-RU"/>
        </w:rPr>
        <w:t>ЕДИНАЯ РОССИЯ</w:t>
      </w:r>
      <w:r w:rsidRPr="00D72882">
        <w:rPr>
          <w:rFonts w:ascii="Times New Roman" w:eastAsia="Times New Roman" w:hAnsi="Times New Roman" w:cs="Times New Roman"/>
          <w:sz w:val="24"/>
          <w:szCs w:val="24"/>
          <w:lang w:eastAsia="ru-RU"/>
        </w:rPr>
        <w:t>» провести оценку активности членов партии в рамках мобилизационной кампании на выборах Президента Российской Федерации 18 марта 2018 года.</w:t>
      </w:r>
    </w:p>
    <w:p w:rsidR="00D72882" w:rsidRPr="00D72882" w:rsidRDefault="00D72882" w:rsidP="00D72882">
      <w:pPr>
        <w:numPr>
          <w:ilvl w:val="0"/>
          <w:numId w:val="11"/>
        </w:numPr>
        <w:autoSpaceDN w:val="0"/>
        <w:spacing w:after="0"/>
        <w:ind w:left="720"/>
        <w:contextualSpacing/>
        <w:jc w:val="both"/>
        <w:rPr>
          <w:rFonts w:ascii="Times New Roman" w:eastAsia="Calibri" w:hAnsi="Times New Roman" w:cs="Times New Roman"/>
          <w:sz w:val="24"/>
          <w:szCs w:val="24"/>
          <w:lang w:eastAsia="ru-RU"/>
        </w:rPr>
      </w:pPr>
      <w:r w:rsidRPr="00D72882">
        <w:rPr>
          <w:rFonts w:ascii="Times New Roman" w:eastAsia="Calibri" w:hAnsi="Times New Roman" w:cs="Times New Roman"/>
          <w:sz w:val="24"/>
          <w:szCs w:val="24"/>
          <w:lang w:eastAsia="ru-RU"/>
        </w:rPr>
        <w:t xml:space="preserve">Направить настоящее решение в первичные отделения  Местного отделения  </w:t>
      </w:r>
      <w:proofErr w:type="spellStart"/>
      <w:r w:rsidRPr="00D72882">
        <w:rPr>
          <w:rFonts w:ascii="Times New Roman" w:eastAsia="Calibri" w:hAnsi="Times New Roman" w:cs="Times New Roman"/>
          <w:sz w:val="24"/>
          <w:szCs w:val="24"/>
          <w:lang w:eastAsia="ru-RU"/>
        </w:rPr>
        <w:t>Можгинского</w:t>
      </w:r>
      <w:proofErr w:type="spellEnd"/>
      <w:r w:rsidRPr="00D72882">
        <w:rPr>
          <w:rFonts w:ascii="Times New Roman" w:eastAsia="Calibri" w:hAnsi="Times New Roman" w:cs="Times New Roman"/>
          <w:sz w:val="24"/>
          <w:szCs w:val="24"/>
          <w:lang w:eastAsia="ru-RU"/>
        </w:rPr>
        <w:t xml:space="preserve"> района Партии </w:t>
      </w:r>
      <w:r w:rsidRPr="00D72882">
        <w:rPr>
          <w:rFonts w:ascii="Times New Roman" w:eastAsia="Calibri" w:hAnsi="Times New Roman" w:cs="Times New Roman"/>
          <w:b/>
          <w:sz w:val="24"/>
          <w:szCs w:val="24"/>
          <w:lang w:eastAsia="ru-RU"/>
        </w:rPr>
        <w:t>«ЕДИНАЯ РОССИЯ</w:t>
      </w:r>
      <w:r w:rsidRPr="00D72882">
        <w:rPr>
          <w:rFonts w:ascii="Times New Roman" w:eastAsia="Calibri" w:hAnsi="Times New Roman" w:cs="Times New Roman"/>
          <w:sz w:val="24"/>
          <w:szCs w:val="24"/>
          <w:lang w:eastAsia="ru-RU"/>
        </w:rPr>
        <w:t>» для  работы в срок до 09 февраля 2018 года.</w:t>
      </w:r>
    </w:p>
    <w:p w:rsidR="00D72882" w:rsidRPr="00D72882" w:rsidRDefault="00D72882" w:rsidP="00D72882">
      <w:pPr>
        <w:numPr>
          <w:ilvl w:val="0"/>
          <w:numId w:val="11"/>
        </w:numPr>
        <w:autoSpaceDE w:val="0"/>
        <w:autoSpaceDN w:val="0"/>
        <w:spacing w:before="40" w:after="0" w:line="240" w:lineRule="auto"/>
        <w:ind w:left="720"/>
        <w:contextualSpacing/>
        <w:jc w:val="both"/>
        <w:rPr>
          <w:rFonts w:ascii="Times New Roman" w:eastAsia="Times New Roman" w:hAnsi="Times New Roman" w:cs="Times New Roman"/>
          <w:sz w:val="24"/>
          <w:szCs w:val="24"/>
          <w:lang w:eastAsia="ru-RU"/>
        </w:rPr>
      </w:pPr>
      <w:proofErr w:type="gramStart"/>
      <w:r w:rsidRPr="00D72882">
        <w:rPr>
          <w:rFonts w:ascii="Times New Roman" w:eastAsia="Times New Roman" w:hAnsi="Times New Roman" w:cs="Times New Roman"/>
          <w:bCs/>
          <w:sz w:val="24"/>
          <w:szCs w:val="24"/>
          <w:lang w:eastAsia="ru-RU"/>
        </w:rPr>
        <w:t>Контроль за</w:t>
      </w:r>
      <w:proofErr w:type="gramEnd"/>
      <w:r w:rsidRPr="00D72882">
        <w:rPr>
          <w:rFonts w:ascii="Times New Roman" w:eastAsia="Times New Roman" w:hAnsi="Times New Roman" w:cs="Times New Roman"/>
          <w:bCs/>
          <w:sz w:val="24"/>
          <w:szCs w:val="24"/>
          <w:lang w:eastAsia="ru-RU"/>
        </w:rPr>
        <w:t xml:space="preserve">  исполнением данного решения возложить на  руководителя исполкома </w:t>
      </w:r>
      <w:r w:rsidRPr="00D72882">
        <w:rPr>
          <w:rFonts w:ascii="Times New Roman" w:eastAsia="Times New Roman" w:hAnsi="Times New Roman" w:cs="Times New Roman"/>
          <w:sz w:val="24"/>
          <w:szCs w:val="24"/>
          <w:lang w:eastAsia="ru-RU"/>
        </w:rPr>
        <w:t xml:space="preserve">Местного отделения </w:t>
      </w:r>
      <w:proofErr w:type="spellStart"/>
      <w:r w:rsidRPr="00D72882">
        <w:rPr>
          <w:rFonts w:ascii="Times New Roman" w:eastAsia="Times New Roman" w:hAnsi="Times New Roman" w:cs="Times New Roman"/>
          <w:sz w:val="24"/>
          <w:szCs w:val="24"/>
          <w:lang w:eastAsia="ru-RU"/>
        </w:rPr>
        <w:t>Можгинского</w:t>
      </w:r>
      <w:proofErr w:type="spellEnd"/>
      <w:r w:rsidRPr="00D72882">
        <w:rPr>
          <w:rFonts w:ascii="Times New Roman" w:eastAsia="Times New Roman" w:hAnsi="Times New Roman" w:cs="Times New Roman"/>
          <w:sz w:val="24"/>
          <w:szCs w:val="24"/>
          <w:lang w:eastAsia="ru-RU"/>
        </w:rPr>
        <w:t xml:space="preserve"> района Партии </w:t>
      </w:r>
      <w:r w:rsidRPr="00D72882">
        <w:rPr>
          <w:rFonts w:ascii="Times New Roman" w:eastAsia="Times New Roman" w:hAnsi="Times New Roman" w:cs="Times New Roman"/>
          <w:b/>
          <w:sz w:val="24"/>
          <w:szCs w:val="24"/>
          <w:lang w:eastAsia="ru-RU"/>
        </w:rPr>
        <w:t>«ЕДИНАЯ РОССИЯ</w:t>
      </w:r>
      <w:r w:rsidRPr="00D72882">
        <w:rPr>
          <w:rFonts w:ascii="Times New Roman" w:eastAsia="Times New Roman" w:hAnsi="Times New Roman" w:cs="Times New Roman"/>
          <w:sz w:val="24"/>
          <w:szCs w:val="24"/>
          <w:lang w:eastAsia="ru-RU"/>
        </w:rPr>
        <w:t>»   Дорофееву Т.Е.</w:t>
      </w:r>
    </w:p>
    <w:p w:rsidR="00D72882" w:rsidRPr="00D72882" w:rsidRDefault="00D72882" w:rsidP="00D72882">
      <w:pPr>
        <w:autoSpaceDN w:val="0"/>
        <w:spacing w:after="0" w:line="240" w:lineRule="auto"/>
        <w:ind w:left="540"/>
        <w:jc w:val="both"/>
        <w:rPr>
          <w:rFonts w:ascii="Times New Roman" w:eastAsia="Times New Roman" w:hAnsi="Times New Roman" w:cs="Times New Roman"/>
          <w:b/>
          <w:sz w:val="24"/>
          <w:szCs w:val="24"/>
          <w:lang w:eastAsia="ru-RU"/>
        </w:rPr>
      </w:pPr>
    </w:p>
    <w:p w:rsidR="0057205E" w:rsidRPr="00AE237E" w:rsidRDefault="0057205E" w:rsidP="0057205E">
      <w:pPr>
        <w:autoSpaceDE w:val="0"/>
        <w:autoSpaceDN w:val="0"/>
        <w:spacing w:after="0" w:line="240" w:lineRule="auto"/>
        <w:jc w:val="both"/>
        <w:rPr>
          <w:rFonts w:ascii="Times New Roman" w:eastAsia="Times New Roman" w:hAnsi="Times New Roman" w:cs="Times New Roman"/>
          <w:sz w:val="24"/>
          <w:szCs w:val="24"/>
          <w:lang w:eastAsia="ru-RU"/>
        </w:rPr>
      </w:pPr>
      <w:r w:rsidRPr="00AE237E">
        <w:rPr>
          <w:rFonts w:ascii="Times New Roman" w:eastAsia="Times New Roman" w:hAnsi="Times New Roman" w:cs="Times New Roman"/>
          <w:b/>
          <w:sz w:val="24"/>
          <w:szCs w:val="24"/>
          <w:lang w:eastAsia="ru-RU"/>
        </w:rPr>
        <w:lastRenderedPageBreak/>
        <w:t>Голосовали:  за:  «2</w:t>
      </w:r>
      <w:r>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 «0»   воздержались « 0».</w:t>
      </w:r>
    </w:p>
    <w:p w:rsidR="0057205E" w:rsidRPr="00AE237E" w:rsidRDefault="0057205E" w:rsidP="0057205E">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 xml:space="preserve">               Решение принято единогласно</w:t>
      </w:r>
      <w:r w:rsidRPr="00AE237E">
        <w:rPr>
          <w:rFonts w:ascii="Times New Roman" w:eastAsia="Times New Roman" w:hAnsi="Times New Roman" w:cs="Times New Roman"/>
          <w:b/>
          <w:sz w:val="24"/>
          <w:szCs w:val="24"/>
          <w:lang w:eastAsia="ru-RU"/>
        </w:rPr>
        <w:t>.</w:t>
      </w:r>
    </w:p>
    <w:p w:rsidR="0057205E" w:rsidRDefault="0057205E" w:rsidP="0057205E">
      <w:pPr>
        <w:spacing w:after="0" w:line="240" w:lineRule="auto"/>
        <w:ind w:left="360"/>
        <w:jc w:val="both"/>
        <w:rPr>
          <w:rFonts w:ascii="Times New Roman" w:eastAsia="Times New Roman" w:hAnsi="Times New Roman" w:cs="Times New Roman"/>
          <w:sz w:val="24"/>
          <w:szCs w:val="24"/>
          <w:lang w:eastAsia="ru-RU"/>
        </w:rPr>
      </w:pPr>
    </w:p>
    <w:p w:rsidR="00D72882" w:rsidRDefault="00D72882" w:rsidP="00FB2473">
      <w:pPr>
        <w:spacing w:after="0" w:line="240" w:lineRule="auto"/>
        <w:ind w:right="355"/>
        <w:jc w:val="both"/>
        <w:rPr>
          <w:rFonts w:ascii="Times New Roman" w:eastAsia="Times New Roman" w:hAnsi="Times New Roman" w:cs="Times New Roman"/>
          <w:sz w:val="24"/>
          <w:szCs w:val="24"/>
          <w:lang w:eastAsia="ru-RU"/>
        </w:rPr>
      </w:pPr>
    </w:p>
    <w:p w:rsidR="0057205E" w:rsidRDefault="0057205E" w:rsidP="0057205E">
      <w:pPr>
        <w:tabs>
          <w:tab w:val="left" w:pos="2520"/>
        </w:tabs>
        <w:spacing w:after="0"/>
        <w:ind w:left="-180" w:hanging="180"/>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b/>
          <w:sz w:val="24"/>
          <w:szCs w:val="24"/>
          <w:u w:val="single"/>
          <w:lang w:eastAsia="ru-RU"/>
        </w:rPr>
        <w:t xml:space="preserve">По </w:t>
      </w:r>
      <w:r>
        <w:rPr>
          <w:rFonts w:ascii="Times New Roman" w:eastAsia="Times New Roman" w:hAnsi="Times New Roman" w:cs="Times New Roman"/>
          <w:b/>
          <w:sz w:val="24"/>
          <w:szCs w:val="24"/>
          <w:u w:val="single"/>
          <w:lang w:eastAsia="ru-RU"/>
        </w:rPr>
        <w:t xml:space="preserve"> шестому</w:t>
      </w:r>
      <w:r w:rsidRPr="00AE237E">
        <w:rPr>
          <w:rFonts w:ascii="Times New Roman" w:eastAsia="Times New Roman" w:hAnsi="Times New Roman" w:cs="Times New Roman"/>
          <w:b/>
          <w:sz w:val="24"/>
          <w:szCs w:val="24"/>
          <w:u w:val="single"/>
          <w:lang w:eastAsia="ru-RU"/>
        </w:rPr>
        <w:t xml:space="preserve">  вопросу повестки дня</w:t>
      </w:r>
      <w:r>
        <w:rPr>
          <w:rFonts w:ascii="Times New Roman" w:eastAsia="Times New Roman" w:hAnsi="Times New Roman" w:cs="Times New Roman"/>
          <w:b/>
          <w:sz w:val="24"/>
          <w:szCs w:val="24"/>
          <w:u w:val="single"/>
          <w:lang w:eastAsia="ru-RU"/>
        </w:rPr>
        <w:t>:</w:t>
      </w:r>
      <w:r w:rsidRPr="00D72882">
        <w:rPr>
          <w:rFonts w:ascii="Times New Roman" w:eastAsia="Times New Roman" w:hAnsi="Times New Roman" w:cs="Times New Roman"/>
          <w:b/>
          <w:sz w:val="24"/>
          <w:szCs w:val="24"/>
          <w:lang w:eastAsia="ru-RU"/>
        </w:rPr>
        <w:t xml:space="preserve"> </w:t>
      </w:r>
    </w:p>
    <w:p w:rsidR="00D72882" w:rsidRDefault="0057205E" w:rsidP="00FB2473">
      <w:pPr>
        <w:spacing w:after="0" w:line="240" w:lineRule="auto"/>
        <w:ind w:right="355"/>
        <w:jc w:val="both"/>
        <w:rPr>
          <w:rFonts w:ascii="Times New Roman" w:eastAsia="Times New Roman" w:hAnsi="Times New Roman" w:cs="Times New Roman"/>
          <w:sz w:val="24"/>
          <w:szCs w:val="24"/>
          <w:lang w:eastAsia="ru-RU"/>
        </w:rPr>
      </w:pPr>
      <w:r w:rsidRPr="00453651">
        <w:rPr>
          <w:rFonts w:ascii="Times New Roman" w:eastAsia="Times New Roman" w:hAnsi="Times New Roman" w:cs="Times New Roman"/>
          <w:b/>
          <w:sz w:val="24"/>
          <w:szCs w:val="24"/>
          <w:lang w:eastAsia="ru-RU"/>
        </w:rPr>
        <w:t>Слушали:</w:t>
      </w: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sz w:val="24"/>
          <w:szCs w:val="24"/>
          <w:lang w:eastAsia="ru-RU"/>
        </w:rPr>
        <w:t xml:space="preserve">секретаря местного отделения  </w:t>
      </w:r>
      <w:proofErr w:type="spellStart"/>
      <w:r w:rsidRPr="00AE237E">
        <w:rPr>
          <w:rFonts w:ascii="Times New Roman" w:eastAsia="Times New Roman" w:hAnsi="Times New Roman" w:cs="Times New Roman"/>
          <w:sz w:val="24"/>
          <w:szCs w:val="24"/>
          <w:lang w:eastAsia="ru-RU"/>
        </w:rPr>
        <w:t>Можгинского</w:t>
      </w:r>
      <w:proofErr w:type="spellEnd"/>
      <w:r w:rsidRPr="00AE237E">
        <w:rPr>
          <w:rFonts w:ascii="Times New Roman" w:eastAsia="Times New Roman" w:hAnsi="Times New Roman" w:cs="Times New Roman"/>
          <w:sz w:val="24"/>
          <w:szCs w:val="24"/>
          <w:lang w:eastAsia="ru-RU"/>
        </w:rPr>
        <w:t xml:space="preserve"> района </w:t>
      </w:r>
      <w:proofErr w:type="spellStart"/>
      <w:r w:rsidRPr="00AE237E">
        <w:rPr>
          <w:rFonts w:ascii="Times New Roman" w:eastAsia="Times New Roman" w:hAnsi="Times New Roman" w:cs="Times New Roman"/>
          <w:sz w:val="24"/>
          <w:szCs w:val="24"/>
          <w:lang w:eastAsia="ru-RU"/>
        </w:rPr>
        <w:t>Королькову</w:t>
      </w:r>
      <w:proofErr w:type="spellEnd"/>
      <w:r w:rsidRPr="00AE237E">
        <w:rPr>
          <w:rFonts w:ascii="Times New Roman" w:eastAsia="Times New Roman" w:hAnsi="Times New Roman" w:cs="Times New Roman"/>
          <w:sz w:val="24"/>
          <w:szCs w:val="24"/>
          <w:lang w:eastAsia="ru-RU"/>
        </w:rPr>
        <w:t xml:space="preserve"> Г.П. </w:t>
      </w:r>
      <w:r>
        <w:rPr>
          <w:rFonts w:ascii="Times New Roman" w:eastAsia="Times New Roman" w:hAnsi="Times New Roman" w:cs="Times New Roman"/>
          <w:sz w:val="24"/>
          <w:szCs w:val="24"/>
          <w:lang w:eastAsia="ru-RU"/>
        </w:rPr>
        <w:t xml:space="preserve"> о задачах местного отделения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района Партии «ЕДИНАЯ РОССИЯ» в первом квартале 2018 года.</w:t>
      </w:r>
    </w:p>
    <w:p w:rsidR="0057205E" w:rsidRDefault="007B619A" w:rsidP="00FB2473">
      <w:pPr>
        <w:spacing w:after="0" w:line="240" w:lineRule="auto"/>
        <w:ind w:right="3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Перед нами поставлена задача по работе с модулем «</w:t>
      </w:r>
      <w:proofErr w:type="spellStart"/>
      <w:r>
        <w:rPr>
          <w:rFonts w:ascii="Times New Roman" w:eastAsia="Times New Roman" w:hAnsi="Times New Roman" w:cs="Times New Roman"/>
          <w:sz w:val="24"/>
          <w:szCs w:val="24"/>
          <w:lang w:eastAsia="ru-RU"/>
        </w:rPr>
        <w:t>МОБИЛИЗАЦИЯ»</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то</w:t>
      </w:r>
      <w:proofErr w:type="spellEnd"/>
      <w:r>
        <w:rPr>
          <w:rFonts w:ascii="Times New Roman" w:eastAsia="Times New Roman" w:hAnsi="Times New Roman" w:cs="Times New Roman"/>
          <w:sz w:val="24"/>
          <w:szCs w:val="24"/>
          <w:lang w:eastAsia="ru-RU"/>
        </w:rPr>
        <w:t xml:space="preserve"> значит всем партийцам заполнить анкеты со сторонниками 1+10 и внести это все в базу. Это </w:t>
      </w:r>
      <w:proofErr w:type="gramStart"/>
      <w:r>
        <w:rPr>
          <w:rFonts w:ascii="Times New Roman" w:eastAsia="Times New Roman" w:hAnsi="Times New Roman" w:cs="Times New Roman"/>
          <w:sz w:val="24"/>
          <w:szCs w:val="24"/>
          <w:lang w:eastAsia="ru-RU"/>
        </w:rPr>
        <w:t>сделано</w:t>
      </w:r>
      <w:proofErr w:type="gramEnd"/>
      <w:r>
        <w:rPr>
          <w:rFonts w:ascii="Times New Roman" w:eastAsia="Times New Roman" w:hAnsi="Times New Roman" w:cs="Times New Roman"/>
          <w:sz w:val="24"/>
          <w:szCs w:val="24"/>
          <w:lang w:eastAsia="ru-RU"/>
        </w:rPr>
        <w:t xml:space="preserve"> чтоб не было повторов.</w:t>
      </w:r>
      <w:r w:rsidR="007D7DB3">
        <w:rPr>
          <w:rFonts w:ascii="Times New Roman" w:eastAsia="Times New Roman" w:hAnsi="Times New Roman" w:cs="Times New Roman"/>
          <w:sz w:val="24"/>
          <w:szCs w:val="24"/>
          <w:lang w:eastAsia="ru-RU"/>
        </w:rPr>
        <w:t xml:space="preserve"> Проверить способность членов Партии и депутатского корпуса выполнить поручение и пригласить на выборы 10 человек соответственно. Если вы хотите  вовлечь в проект сторонних людей, посмотрите, насколько им это будет интересно.  Партийное поручение – это повод поговорить с людьми, объяснить их текущую политическую ситуацию. Заполнение анкеты – это результат общения, а не наоборот.</w:t>
      </w:r>
    </w:p>
    <w:p w:rsidR="007B619A" w:rsidRDefault="007B619A" w:rsidP="00FB2473">
      <w:pPr>
        <w:spacing w:after="0" w:line="240" w:lineRule="auto"/>
        <w:ind w:right="3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Работаем сейчас по подбору наблюдателей и членов комиссии с правом совещательного голоса.</w:t>
      </w:r>
    </w:p>
    <w:p w:rsidR="0057205E" w:rsidRDefault="0057205E" w:rsidP="00FB2473">
      <w:pPr>
        <w:spacing w:after="0" w:line="240" w:lineRule="auto"/>
        <w:ind w:right="355"/>
        <w:jc w:val="both"/>
        <w:rPr>
          <w:rFonts w:ascii="Times New Roman" w:eastAsia="Times New Roman" w:hAnsi="Times New Roman" w:cs="Times New Roman"/>
          <w:sz w:val="24"/>
          <w:szCs w:val="24"/>
          <w:lang w:eastAsia="ru-RU"/>
        </w:rPr>
      </w:pPr>
    </w:p>
    <w:p w:rsidR="0057205E" w:rsidRPr="007D7DB3" w:rsidRDefault="007D7DB3" w:rsidP="00FB2473">
      <w:pPr>
        <w:spacing w:after="0" w:line="240" w:lineRule="auto"/>
        <w:ind w:right="355"/>
        <w:jc w:val="both"/>
        <w:rPr>
          <w:rFonts w:ascii="Times New Roman" w:eastAsia="Times New Roman" w:hAnsi="Times New Roman" w:cs="Times New Roman"/>
          <w:b/>
          <w:sz w:val="24"/>
          <w:szCs w:val="24"/>
          <w:lang w:eastAsia="ru-RU"/>
        </w:rPr>
      </w:pPr>
      <w:r w:rsidRPr="007D7DB3">
        <w:rPr>
          <w:rFonts w:ascii="Times New Roman" w:eastAsia="Times New Roman" w:hAnsi="Times New Roman" w:cs="Times New Roman"/>
          <w:b/>
          <w:sz w:val="24"/>
          <w:szCs w:val="24"/>
          <w:lang w:eastAsia="ru-RU"/>
        </w:rPr>
        <w:t>Решили:</w:t>
      </w:r>
    </w:p>
    <w:p w:rsidR="0057205E" w:rsidRDefault="0057205E" w:rsidP="00FB2473">
      <w:pPr>
        <w:spacing w:after="0" w:line="240" w:lineRule="auto"/>
        <w:ind w:right="355"/>
        <w:jc w:val="both"/>
        <w:rPr>
          <w:rFonts w:ascii="Times New Roman" w:eastAsia="Times New Roman" w:hAnsi="Times New Roman" w:cs="Times New Roman"/>
          <w:sz w:val="24"/>
          <w:szCs w:val="24"/>
          <w:lang w:eastAsia="ru-RU"/>
        </w:rPr>
      </w:pPr>
    </w:p>
    <w:p w:rsidR="007D7DB3" w:rsidRPr="007D7DB3" w:rsidRDefault="007D7DB3" w:rsidP="007D7DB3">
      <w:pPr>
        <w:numPr>
          <w:ilvl w:val="0"/>
          <w:numId w:val="12"/>
        </w:numPr>
        <w:autoSpaceDN w:val="0"/>
        <w:spacing w:after="0" w:line="240" w:lineRule="auto"/>
        <w:contextualSpacing/>
        <w:jc w:val="both"/>
        <w:rPr>
          <w:rFonts w:ascii="Times New Roman" w:eastAsia="Calibri" w:hAnsi="Times New Roman" w:cs="Times New Roman"/>
          <w:bCs/>
          <w:sz w:val="24"/>
          <w:szCs w:val="24"/>
          <w:lang w:eastAsia="ru-RU"/>
        </w:rPr>
      </w:pPr>
      <w:r w:rsidRPr="007D7DB3">
        <w:rPr>
          <w:rFonts w:ascii="Times New Roman" w:eastAsia="Calibri" w:hAnsi="Times New Roman" w:cs="Times New Roman"/>
          <w:bCs/>
          <w:sz w:val="24"/>
          <w:szCs w:val="24"/>
          <w:lang w:eastAsia="ru-RU"/>
        </w:rPr>
        <w:t xml:space="preserve">Первичным отделениям Местного отделения </w:t>
      </w:r>
      <w:proofErr w:type="spellStart"/>
      <w:r w:rsidRPr="007D7DB3">
        <w:rPr>
          <w:rFonts w:ascii="Times New Roman" w:eastAsia="Calibri" w:hAnsi="Times New Roman" w:cs="Times New Roman"/>
          <w:bCs/>
          <w:sz w:val="24"/>
          <w:szCs w:val="24"/>
          <w:lang w:eastAsia="ru-RU"/>
        </w:rPr>
        <w:t>Можгинского</w:t>
      </w:r>
      <w:proofErr w:type="spellEnd"/>
      <w:r w:rsidRPr="007D7DB3">
        <w:rPr>
          <w:rFonts w:ascii="Times New Roman" w:eastAsia="Calibri" w:hAnsi="Times New Roman" w:cs="Times New Roman"/>
          <w:bCs/>
          <w:sz w:val="24"/>
          <w:szCs w:val="24"/>
          <w:lang w:eastAsia="ru-RU"/>
        </w:rPr>
        <w:t xml:space="preserve"> района Партии </w:t>
      </w:r>
      <w:r w:rsidRPr="007D7DB3">
        <w:rPr>
          <w:rFonts w:ascii="Times New Roman" w:eastAsia="Calibri" w:hAnsi="Times New Roman" w:cs="Times New Roman"/>
          <w:b/>
          <w:bCs/>
          <w:sz w:val="24"/>
          <w:szCs w:val="24"/>
          <w:lang w:eastAsia="ru-RU"/>
        </w:rPr>
        <w:t>ЕДИНАЯ РОССИЯ</w:t>
      </w:r>
      <w:r w:rsidRPr="007D7DB3">
        <w:rPr>
          <w:rFonts w:ascii="Times New Roman" w:eastAsia="Calibri" w:hAnsi="Times New Roman" w:cs="Times New Roman"/>
          <w:bCs/>
          <w:sz w:val="24"/>
          <w:szCs w:val="24"/>
          <w:lang w:eastAsia="ru-RU"/>
        </w:rPr>
        <w:t xml:space="preserve">»  обеспечить мобилизацию членов и сторонников Партии  для организации всесторонней поддержки </w:t>
      </w:r>
      <w:proofErr w:type="spellStart"/>
      <w:r w:rsidRPr="007D7DB3">
        <w:rPr>
          <w:rFonts w:ascii="Times New Roman" w:eastAsia="Calibri" w:hAnsi="Times New Roman" w:cs="Times New Roman"/>
          <w:bCs/>
          <w:sz w:val="24"/>
          <w:szCs w:val="24"/>
          <w:lang w:eastAsia="ru-RU"/>
        </w:rPr>
        <w:t>В.В.Путина</w:t>
      </w:r>
      <w:proofErr w:type="spellEnd"/>
      <w:r w:rsidRPr="007D7DB3">
        <w:rPr>
          <w:rFonts w:ascii="Times New Roman" w:eastAsia="Calibri" w:hAnsi="Times New Roman" w:cs="Times New Roman"/>
          <w:bCs/>
          <w:sz w:val="24"/>
          <w:szCs w:val="24"/>
          <w:lang w:eastAsia="ru-RU"/>
        </w:rPr>
        <w:t xml:space="preserve"> на выборах Президента Российской Федерации.</w:t>
      </w:r>
    </w:p>
    <w:p w:rsidR="007D7DB3" w:rsidRPr="007D7DB3" w:rsidRDefault="007D7DB3" w:rsidP="007D7DB3">
      <w:pPr>
        <w:autoSpaceDN w:val="0"/>
        <w:spacing w:after="0" w:line="240" w:lineRule="auto"/>
        <w:jc w:val="both"/>
        <w:rPr>
          <w:rFonts w:ascii="Times New Roman" w:eastAsia="Calibri" w:hAnsi="Times New Roman" w:cs="Times New Roman"/>
          <w:bCs/>
          <w:sz w:val="24"/>
          <w:szCs w:val="24"/>
          <w:lang w:eastAsia="ru-RU"/>
        </w:rPr>
      </w:pPr>
    </w:p>
    <w:p w:rsidR="007D7DB3" w:rsidRPr="007D7DB3" w:rsidRDefault="007D7DB3" w:rsidP="007D7DB3">
      <w:pPr>
        <w:numPr>
          <w:ilvl w:val="0"/>
          <w:numId w:val="12"/>
        </w:numPr>
        <w:autoSpaceDN w:val="0"/>
        <w:spacing w:after="0" w:line="240" w:lineRule="auto"/>
        <w:contextualSpacing/>
        <w:jc w:val="both"/>
        <w:rPr>
          <w:rFonts w:ascii="Times New Roman" w:eastAsia="Calibri" w:hAnsi="Times New Roman" w:cs="Times New Roman"/>
          <w:bCs/>
          <w:sz w:val="24"/>
          <w:szCs w:val="24"/>
          <w:lang w:eastAsia="ru-RU"/>
        </w:rPr>
      </w:pPr>
      <w:r w:rsidRPr="007D7DB3">
        <w:rPr>
          <w:rFonts w:ascii="Times New Roman" w:eastAsia="Calibri" w:hAnsi="Times New Roman" w:cs="Times New Roman"/>
          <w:bCs/>
          <w:sz w:val="24"/>
          <w:szCs w:val="24"/>
          <w:lang w:eastAsia="ru-RU"/>
        </w:rPr>
        <w:t xml:space="preserve"> Секретарям первичных отделений Местного отделения  </w:t>
      </w:r>
      <w:proofErr w:type="spellStart"/>
      <w:r w:rsidRPr="007D7DB3">
        <w:rPr>
          <w:rFonts w:ascii="Times New Roman" w:eastAsia="Calibri" w:hAnsi="Times New Roman" w:cs="Times New Roman"/>
          <w:bCs/>
          <w:sz w:val="24"/>
          <w:szCs w:val="24"/>
          <w:lang w:eastAsia="ru-RU"/>
        </w:rPr>
        <w:t>Можгинского</w:t>
      </w:r>
      <w:proofErr w:type="spellEnd"/>
      <w:r w:rsidRPr="007D7DB3">
        <w:rPr>
          <w:rFonts w:ascii="Times New Roman" w:eastAsia="Calibri" w:hAnsi="Times New Roman" w:cs="Times New Roman"/>
          <w:bCs/>
          <w:sz w:val="24"/>
          <w:szCs w:val="24"/>
          <w:lang w:eastAsia="ru-RU"/>
        </w:rPr>
        <w:t xml:space="preserve"> района Партии «</w:t>
      </w:r>
      <w:r w:rsidRPr="007D7DB3">
        <w:rPr>
          <w:rFonts w:ascii="Times New Roman" w:eastAsia="Calibri" w:hAnsi="Times New Roman" w:cs="Times New Roman"/>
          <w:b/>
          <w:bCs/>
          <w:sz w:val="24"/>
          <w:szCs w:val="24"/>
          <w:lang w:eastAsia="ru-RU"/>
        </w:rPr>
        <w:t>ЕДИНАЯ РОССИЯ»</w:t>
      </w:r>
      <w:r w:rsidRPr="007D7DB3">
        <w:rPr>
          <w:rFonts w:ascii="Times New Roman" w:eastAsia="Calibri" w:hAnsi="Times New Roman" w:cs="Times New Roman"/>
          <w:bCs/>
          <w:sz w:val="24"/>
          <w:szCs w:val="24"/>
          <w:lang w:eastAsia="ru-RU"/>
        </w:rPr>
        <w:t xml:space="preserve"> провести собрания в срок до 16 февраля 2018 года  по реализации проекта «Мобилизация» с привлечением всех членов партии  и сторонников. </w:t>
      </w:r>
    </w:p>
    <w:p w:rsidR="007D7DB3" w:rsidRPr="007D7DB3" w:rsidRDefault="007D7DB3" w:rsidP="007D7DB3">
      <w:pPr>
        <w:autoSpaceDN w:val="0"/>
        <w:spacing w:after="0" w:line="240" w:lineRule="auto"/>
        <w:jc w:val="both"/>
        <w:rPr>
          <w:rFonts w:ascii="Times New Roman" w:eastAsia="Calibri" w:hAnsi="Times New Roman" w:cs="Times New Roman"/>
          <w:bCs/>
          <w:sz w:val="24"/>
          <w:szCs w:val="24"/>
          <w:lang w:eastAsia="ru-RU"/>
        </w:rPr>
      </w:pPr>
    </w:p>
    <w:p w:rsidR="007D7DB3" w:rsidRPr="007D7DB3" w:rsidRDefault="007D7DB3" w:rsidP="007D7DB3">
      <w:pPr>
        <w:numPr>
          <w:ilvl w:val="0"/>
          <w:numId w:val="12"/>
        </w:numPr>
        <w:autoSpaceDN w:val="0"/>
        <w:spacing w:after="0" w:line="240" w:lineRule="auto"/>
        <w:contextualSpacing/>
        <w:jc w:val="both"/>
        <w:rPr>
          <w:rFonts w:ascii="Times New Roman" w:eastAsia="Calibri" w:hAnsi="Times New Roman" w:cs="Times New Roman"/>
          <w:bCs/>
          <w:sz w:val="24"/>
          <w:szCs w:val="24"/>
          <w:lang w:eastAsia="ru-RU"/>
        </w:rPr>
      </w:pPr>
      <w:r w:rsidRPr="007D7DB3">
        <w:rPr>
          <w:rFonts w:ascii="Times New Roman" w:eastAsia="Calibri" w:hAnsi="Times New Roman" w:cs="Times New Roman"/>
          <w:bCs/>
          <w:sz w:val="24"/>
          <w:szCs w:val="24"/>
          <w:lang w:eastAsia="ru-RU"/>
        </w:rPr>
        <w:t xml:space="preserve">При реализации партийных  проектов   Координаторам руководствоваться  рекомендациями, поручениями и задачами, поставленными Президентом Российской Федерации </w:t>
      </w:r>
      <w:proofErr w:type="spellStart"/>
      <w:r w:rsidRPr="007D7DB3">
        <w:rPr>
          <w:rFonts w:ascii="Times New Roman" w:eastAsia="Calibri" w:hAnsi="Times New Roman" w:cs="Times New Roman"/>
          <w:bCs/>
          <w:sz w:val="24"/>
          <w:szCs w:val="24"/>
          <w:lang w:eastAsia="ru-RU"/>
        </w:rPr>
        <w:t>ВВ</w:t>
      </w:r>
      <w:proofErr w:type="gramStart"/>
      <w:r w:rsidRPr="007D7DB3">
        <w:rPr>
          <w:rFonts w:ascii="Times New Roman" w:eastAsia="Calibri" w:hAnsi="Times New Roman" w:cs="Times New Roman"/>
          <w:bCs/>
          <w:sz w:val="24"/>
          <w:szCs w:val="24"/>
          <w:lang w:eastAsia="ru-RU"/>
        </w:rPr>
        <w:t>.П</w:t>
      </w:r>
      <w:proofErr w:type="gramEnd"/>
      <w:r w:rsidRPr="007D7DB3">
        <w:rPr>
          <w:rFonts w:ascii="Times New Roman" w:eastAsia="Calibri" w:hAnsi="Times New Roman" w:cs="Times New Roman"/>
          <w:bCs/>
          <w:sz w:val="24"/>
          <w:szCs w:val="24"/>
          <w:lang w:eastAsia="ru-RU"/>
        </w:rPr>
        <w:t>утиным</w:t>
      </w:r>
      <w:proofErr w:type="spellEnd"/>
      <w:r w:rsidRPr="007D7DB3">
        <w:rPr>
          <w:rFonts w:ascii="Times New Roman" w:eastAsia="Calibri" w:hAnsi="Times New Roman" w:cs="Times New Roman"/>
          <w:bCs/>
          <w:sz w:val="24"/>
          <w:szCs w:val="24"/>
          <w:lang w:eastAsia="ru-RU"/>
        </w:rPr>
        <w:t xml:space="preserve">.  </w:t>
      </w:r>
    </w:p>
    <w:p w:rsidR="007D7DB3" w:rsidRPr="007D7DB3" w:rsidRDefault="007D7DB3" w:rsidP="007D7DB3">
      <w:pPr>
        <w:autoSpaceDN w:val="0"/>
        <w:spacing w:after="0" w:line="240" w:lineRule="auto"/>
        <w:jc w:val="both"/>
        <w:rPr>
          <w:rFonts w:ascii="Times New Roman" w:eastAsia="Calibri" w:hAnsi="Times New Roman" w:cs="Times New Roman"/>
          <w:bCs/>
          <w:sz w:val="24"/>
          <w:szCs w:val="24"/>
          <w:lang w:eastAsia="ru-RU"/>
        </w:rPr>
      </w:pPr>
    </w:p>
    <w:p w:rsidR="007D7DB3" w:rsidRPr="007D7DB3" w:rsidRDefault="007D7DB3" w:rsidP="007D7DB3">
      <w:pPr>
        <w:autoSpaceDN w:val="0"/>
        <w:spacing w:after="0" w:line="240" w:lineRule="auto"/>
        <w:jc w:val="both"/>
        <w:rPr>
          <w:rFonts w:ascii="Times New Roman" w:eastAsia="Calibri" w:hAnsi="Times New Roman" w:cs="Times New Roman"/>
          <w:bCs/>
          <w:sz w:val="24"/>
          <w:szCs w:val="24"/>
          <w:lang w:eastAsia="ru-RU"/>
        </w:rPr>
      </w:pPr>
    </w:p>
    <w:p w:rsidR="007D7DB3" w:rsidRPr="007D7DB3" w:rsidRDefault="007D7DB3" w:rsidP="007D7DB3">
      <w:pPr>
        <w:numPr>
          <w:ilvl w:val="0"/>
          <w:numId w:val="12"/>
        </w:numPr>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7D7DB3">
        <w:rPr>
          <w:rFonts w:ascii="Times New Roman" w:eastAsia="Times New Roman" w:hAnsi="Times New Roman" w:cs="Times New Roman"/>
          <w:bCs/>
          <w:sz w:val="24"/>
          <w:szCs w:val="24"/>
          <w:lang w:eastAsia="ru-RU"/>
        </w:rPr>
        <w:t>Контроль за</w:t>
      </w:r>
      <w:proofErr w:type="gramEnd"/>
      <w:r w:rsidRPr="007D7DB3">
        <w:rPr>
          <w:rFonts w:ascii="Times New Roman" w:eastAsia="Times New Roman" w:hAnsi="Times New Roman" w:cs="Times New Roman"/>
          <w:bCs/>
          <w:sz w:val="24"/>
          <w:szCs w:val="24"/>
          <w:lang w:eastAsia="ru-RU"/>
        </w:rPr>
        <w:t xml:space="preserve">  исполнением данного решения возложить на  Секретаря  </w:t>
      </w:r>
      <w:r w:rsidRPr="007D7DB3">
        <w:rPr>
          <w:rFonts w:ascii="Times New Roman" w:eastAsia="Times New Roman" w:hAnsi="Times New Roman" w:cs="Times New Roman"/>
          <w:sz w:val="24"/>
          <w:szCs w:val="24"/>
          <w:lang w:eastAsia="ru-RU"/>
        </w:rPr>
        <w:t xml:space="preserve">Местного отделения </w:t>
      </w:r>
      <w:proofErr w:type="spellStart"/>
      <w:r w:rsidRPr="007D7DB3">
        <w:rPr>
          <w:rFonts w:ascii="Times New Roman" w:eastAsia="Times New Roman" w:hAnsi="Times New Roman" w:cs="Times New Roman"/>
          <w:sz w:val="24"/>
          <w:szCs w:val="24"/>
          <w:lang w:eastAsia="ru-RU"/>
        </w:rPr>
        <w:t>Можгинского</w:t>
      </w:r>
      <w:proofErr w:type="spellEnd"/>
      <w:r w:rsidRPr="007D7DB3">
        <w:rPr>
          <w:rFonts w:ascii="Times New Roman" w:eastAsia="Times New Roman" w:hAnsi="Times New Roman" w:cs="Times New Roman"/>
          <w:sz w:val="24"/>
          <w:szCs w:val="24"/>
          <w:lang w:eastAsia="ru-RU"/>
        </w:rPr>
        <w:t xml:space="preserve"> района Партии </w:t>
      </w:r>
      <w:r w:rsidRPr="007D7DB3">
        <w:rPr>
          <w:rFonts w:ascii="Times New Roman" w:eastAsia="Times New Roman" w:hAnsi="Times New Roman" w:cs="Times New Roman"/>
          <w:b/>
          <w:sz w:val="24"/>
          <w:szCs w:val="24"/>
          <w:lang w:eastAsia="ru-RU"/>
        </w:rPr>
        <w:t>«ЕДИНАЯ РОССИЯ</w:t>
      </w:r>
      <w:r w:rsidRPr="007D7DB3">
        <w:rPr>
          <w:rFonts w:ascii="Times New Roman" w:eastAsia="Times New Roman" w:hAnsi="Times New Roman" w:cs="Times New Roman"/>
          <w:sz w:val="24"/>
          <w:szCs w:val="24"/>
          <w:lang w:eastAsia="ru-RU"/>
        </w:rPr>
        <w:t xml:space="preserve">»    </w:t>
      </w:r>
      <w:proofErr w:type="spellStart"/>
      <w:r w:rsidRPr="007D7DB3">
        <w:rPr>
          <w:rFonts w:ascii="Times New Roman" w:eastAsia="Times New Roman" w:hAnsi="Times New Roman" w:cs="Times New Roman"/>
          <w:sz w:val="24"/>
          <w:szCs w:val="24"/>
          <w:lang w:eastAsia="ru-RU"/>
        </w:rPr>
        <w:t>Г.П.Королькову</w:t>
      </w:r>
      <w:proofErr w:type="spellEnd"/>
      <w:r w:rsidRPr="007D7DB3">
        <w:rPr>
          <w:rFonts w:ascii="Times New Roman" w:eastAsia="Times New Roman" w:hAnsi="Times New Roman" w:cs="Times New Roman"/>
          <w:sz w:val="24"/>
          <w:szCs w:val="24"/>
          <w:lang w:eastAsia="ru-RU"/>
        </w:rPr>
        <w:t>.</w:t>
      </w:r>
    </w:p>
    <w:p w:rsidR="007D7DB3" w:rsidRPr="007D7DB3" w:rsidRDefault="007D7DB3" w:rsidP="007D7DB3">
      <w:pPr>
        <w:autoSpaceDN w:val="0"/>
        <w:spacing w:after="0" w:line="240" w:lineRule="auto"/>
        <w:jc w:val="both"/>
        <w:rPr>
          <w:rFonts w:ascii="Times New Roman" w:eastAsia="Times New Roman" w:hAnsi="Times New Roman" w:cs="Times New Roman"/>
          <w:b/>
          <w:sz w:val="24"/>
          <w:szCs w:val="24"/>
          <w:lang w:eastAsia="ru-RU"/>
        </w:rPr>
      </w:pPr>
    </w:p>
    <w:p w:rsidR="007D7DB3" w:rsidRDefault="007D7DB3" w:rsidP="007D7DB3">
      <w:pPr>
        <w:autoSpaceDE w:val="0"/>
        <w:autoSpaceDN w:val="0"/>
        <w:spacing w:after="0" w:line="240" w:lineRule="auto"/>
        <w:jc w:val="both"/>
        <w:rPr>
          <w:rFonts w:ascii="Times New Roman" w:eastAsia="Times New Roman" w:hAnsi="Times New Roman" w:cs="Times New Roman"/>
          <w:b/>
          <w:sz w:val="24"/>
          <w:szCs w:val="24"/>
          <w:lang w:eastAsia="ru-RU"/>
        </w:rPr>
      </w:pPr>
    </w:p>
    <w:p w:rsidR="007D7DB3" w:rsidRPr="00AE237E" w:rsidRDefault="007D7DB3" w:rsidP="007D7DB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AE237E">
        <w:rPr>
          <w:rFonts w:ascii="Times New Roman" w:eastAsia="Times New Roman" w:hAnsi="Times New Roman" w:cs="Times New Roman"/>
          <w:b/>
          <w:sz w:val="24"/>
          <w:szCs w:val="24"/>
          <w:lang w:eastAsia="ru-RU"/>
        </w:rPr>
        <w:t>Голосовали:  за:  «2</w:t>
      </w:r>
      <w:r>
        <w:rPr>
          <w:rFonts w:ascii="Times New Roman" w:eastAsia="Times New Roman" w:hAnsi="Times New Roman" w:cs="Times New Roman"/>
          <w:b/>
          <w:sz w:val="24"/>
          <w:szCs w:val="24"/>
          <w:lang w:eastAsia="ru-RU"/>
        </w:rPr>
        <w:t>2</w:t>
      </w:r>
      <w:r w:rsidRPr="00AE237E">
        <w:rPr>
          <w:rFonts w:ascii="Times New Roman" w:eastAsia="Times New Roman" w:hAnsi="Times New Roman" w:cs="Times New Roman"/>
          <w:b/>
          <w:sz w:val="24"/>
          <w:szCs w:val="24"/>
          <w:lang w:eastAsia="ru-RU"/>
        </w:rPr>
        <w:t>»  против: «0»   воздержались « 0».</w:t>
      </w:r>
    </w:p>
    <w:p w:rsidR="007D7DB3" w:rsidRPr="00AE237E" w:rsidRDefault="007D7DB3" w:rsidP="007D7DB3">
      <w:pPr>
        <w:spacing w:after="0" w:line="240" w:lineRule="auto"/>
        <w:ind w:right="355"/>
        <w:jc w:val="both"/>
        <w:rPr>
          <w:rFonts w:ascii="Times New Roman" w:eastAsia="Times New Roman" w:hAnsi="Times New Roman" w:cs="Times New Roman"/>
          <w:b/>
          <w:sz w:val="24"/>
          <w:szCs w:val="24"/>
          <w:lang w:eastAsia="ru-RU"/>
        </w:rPr>
      </w:pPr>
      <w:r w:rsidRPr="00AE237E">
        <w:rPr>
          <w:rFonts w:ascii="Times New Roman" w:eastAsia="Times New Roman" w:hAnsi="Times New Roman" w:cs="Times New Roman"/>
          <w:sz w:val="24"/>
          <w:szCs w:val="24"/>
          <w:lang w:eastAsia="ru-RU"/>
        </w:rPr>
        <w:t xml:space="preserve">               Решение принято единогласно</w:t>
      </w:r>
      <w:r w:rsidRPr="00AE237E">
        <w:rPr>
          <w:rFonts w:ascii="Times New Roman" w:eastAsia="Times New Roman" w:hAnsi="Times New Roman" w:cs="Times New Roman"/>
          <w:b/>
          <w:sz w:val="24"/>
          <w:szCs w:val="24"/>
          <w:lang w:eastAsia="ru-RU"/>
        </w:rPr>
        <w:t>.</w:t>
      </w:r>
    </w:p>
    <w:p w:rsidR="007D7DB3" w:rsidRDefault="007D7DB3" w:rsidP="007D7DB3">
      <w:pPr>
        <w:spacing w:after="0" w:line="240" w:lineRule="auto"/>
        <w:ind w:left="360"/>
        <w:jc w:val="both"/>
        <w:rPr>
          <w:rFonts w:ascii="Times New Roman" w:eastAsia="Times New Roman" w:hAnsi="Times New Roman" w:cs="Times New Roman"/>
          <w:sz w:val="24"/>
          <w:szCs w:val="24"/>
          <w:lang w:eastAsia="ru-RU"/>
        </w:rPr>
      </w:pPr>
    </w:p>
    <w:p w:rsidR="0057205E" w:rsidRDefault="0057205E" w:rsidP="00FB2473">
      <w:pPr>
        <w:spacing w:after="0" w:line="240" w:lineRule="auto"/>
        <w:ind w:right="355"/>
        <w:jc w:val="both"/>
        <w:rPr>
          <w:rFonts w:ascii="Times New Roman" w:eastAsia="Times New Roman" w:hAnsi="Times New Roman" w:cs="Times New Roman"/>
          <w:sz w:val="24"/>
          <w:szCs w:val="24"/>
          <w:lang w:eastAsia="ru-RU"/>
        </w:rPr>
      </w:pPr>
    </w:p>
    <w:p w:rsidR="00D72882" w:rsidRPr="00D72882" w:rsidRDefault="00D72882" w:rsidP="00FB2473">
      <w:pPr>
        <w:spacing w:after="0" w:line="240" w:lineRule="auto"/>
        <w:ind w:right="355"/>
        <w:jc w:val="both"/>
        <w:rPr>
          <w:rFonts w:ascii="Times New Roman" w:eastAsia="Times New Roman" w:hAnsi="Times New Roman" w:cs="Times New Roman"/>
          <w:sz w:val="24"/>
          <w:szCs w:val="24"/>
          <w:lang w:eastAsia="ru-RU"/>
        </w:rPr>
      </w:pPr>
    </w:p>
    <w:p w:rsidR="00FB2473" w:rsidRPr="00AE237E" w:rsidRDefault="00FB2473" w:rsidP="00FB2473">
      <w:pPr>
        <w:pStyle w:val="a4"/>
        <w:spacing w:after="0" w:line="240" w:lineRule="auto"/>
        <w:ind w:left="840"/>
        <w:rPr>
          <w:rFonts w:ascii="Times New Roman" w:eastAsia="Times New Roman" w:hAnsi="Times New Roman" w:cs="Times New Roman"/>
          <w:sz w:val="24"/>
          <w:szCs w:val="24"/>
          <w:lang w:eastAsia="ru-RU"/>
        </w:rPr>
      </w:pPr>
    </w:p>
    <w:p w:rsidR="00FB2473" w:rsidRDefault="00FB2473" w:rsidP="00FB2473">
      <w:pPr>
        <w:pStyle w:val="a5"/>
        <w:rPr>
          <w:rFonts w:ascii="Times New Roman" w:hAnsi="Times New Roman" w:cs="Times New Roman"/>
          <w:b/>
          <w:sz w:val="24"/>
          <w:szCs w:val="24"/>
        </w:rPr>
      </w:pPr>
      <w:r w:rsidRPr="00CB4940">
        <w:rPr>
          <w:rFonts w:ascii="Times New Roman" w:eastAsia="Times New Roman" w:hAnsi="Times New Roman" w:cs="Times New Roman"/>
          <w:sz w:val="24"/>
          <w:szCs w:val="24"/>
        </w:rPr>
        <w:tab/>
      </w:r>
      <w:r w:rsidRPr="00CB4940">
        <w:rPr>
          <w:rFonts w:ascii="Times New Roman" w:hAnsi="Times New Roman" w:cs="Times New Roman"/>
          <w:b/>
          <w:sz w:val="24"/>
          <w:szCs w:val="24"/>
        </w:rPr>
        <w:t>Секретарь</w:t>
      </w:r>
      <w:r>
        <w:rPr>
          <w:rFonts w:ascii="Times New Roman" w:hAnsi="Times New Roman" w:cs="Times New Roman"/>
          <w:b/>
          <w:sz w:val="24"/>
          <w:szCs w:val="24"/>
        </w:rPr>
        <w:t xml:space="preserve">   </w:t>
      </w:r>
      <w:r w:rsidRPr="00CB4940">
        <w:rPr>
          <w:rFonts w:ascii="Times New Roman" w:hAnsi="Times New Roman" w:cs="Times New Roman"/>
          <w:b/>
          <w:sz w:val="24"/>
          <w:szCs w:val="24"/>
        </w:rPr>
        <w:t>местного</w:t>
      </w:r>
    </w:p>
    <w:p w:rsidR="00FB2473" w:rsidRDefault="00FB2473" w:rsidP="00FB2473">
      <w:pPr>
        <w:pStyle w:val="a5"/>
        <w:rPr>
          <w:rFonts w:ascii="Times New Roman" w:hAnsi="Times New Roman" w:cs="Times New Roman"/>
          <w:b/>
          <w:sz w:val="24"/>
          <w:szCs w:val="24"/>
        </w:rPr>
      </w:pPr>
      <w:r w:rsidRPr="00CB4940">
        <w:rPr>
          <w:rFonts w:ascii="Times New Roman" w:hAnsi="Times New Roman" w:cs="Times New Roman"/>
          <w:b/>
          <w:sz w:val="24"/>
          <w:szCs w:val="24"/>
        </w:rPr>
        <w:t xml:space="preserve"> </w:t>
      </w:r>
      <w:r>
        <w:rPr>
          <w:rFonts w:ascii="Times New Roman" w:hAnsi="Times New Roman" w:cs="Times New Roman"/>
          <w:b/>
          <w:sz w:val="24"/>
          <w:szCs w:val="24"/>
        </w:rPr>
        <w:t xml:space="preserve">           о</w:t>
      </w:r>
      <w:r w:rsidRPr="00CB4940">
        <w:rPr>
          <w:rFonts w:ascii="Times New Roman" w:hAnsi="Times New Roman" w:cs="Times New Roman"/>
          <w:b/>
          <w:sz w:val="24"/>
          <w:szCs w:val="24"/>
        </w:rPr>
        <w:t>тделения</w:t>
      </w:r>
      <w:r>
        <w:rPr>
          <w:rFonts w:ascii="Times New Roman" w:hAnsi="Times New Roman" w:cs="Times New Roman"/>
          <w:b/>
          <w:sz w:val="24"/>
          <w:szCs w:val="24"/>
        </w:rPr>
        <w:t xml:space="preserve">  </w:t>
      </w:r>
      <w:r w:rsidRPr="00CB4940">
        <w:rPr>
          <w:rFonts w:ascii="Times New Roman" w:hAnsi="Times New Roman" w:cs="Times New Roman"/>
          <w:b/>
          <w:sz w:val="24"/>
          <w:szCs w:val="24"/>
        </w:rPr>
        <w:t xml:space="preserve"> </w:t>
      </w:r>
      <w:proofErr w:type="spellStart"/>
      <w:r w:rsidRPr="00CB4940">
        <w:rPr>
          <w:rFonts w:ascii="Times New Roman" w:hAnsi="Times New Roman" w:cs="Times New Roman"/>
          <w:b/>
          <w:sz w:val="24"/>
          <w:szCs w:val="24"/>
        </w:rPr>
        <w:t>Можгинского</w:t>
      </w:r>
      <w:proofErr w:type="spellEnd"/>
      <w:r w:rsidRPr="00CB4940">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p>
    <w:p w:rsidR="00FB2473" w:rsidRDefault="00FB2473" w:rsidP="00FB2473">
      <w:pPr>
        <w:rPr>
          <w:rFonts w:ascii="Times New Roman" w:hAnsi="Times New Roman" w:cs="Times New Roman"/>
          <w:b/>
          <w:sz w:val="24"/>
          <w:szCs w:val="24"/>
        </w:rPr>
      </w:pPr>
      <w:r>
        <w:rPr>
          <w:rFonts w:ascii="Times New Roman" w:hAnsi="Times New Roman" w:cs="Times New Roman"/>
          <w:b/>
          <w:sz w:val="24"/>
          <w:szCs w:val="24"/>
        </w:rPr>
        <w:t xml:space="preserve">           Парт</w:t>
      </w:r>
      <w:r w:rsidRPr="00CB4940">
        <w:rPr>
          <w:rFonts w:ascii="Times New Roman" w:hAnsi="Times New Roman" w:cs="Times New Roman"/>
          <w:b/>
          <w:sz w:val="24"/>
          <w:szCs w:val="24"/>
        </w:rPr>
        <w:t xml:space="preserve">ии «ЕДИНАЯ РОССИЯ»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Г.П.Королькова</w:t>
      </w:r>
      <w:proofErr w:type="spellEnd"/>
    </w:p>
    <w:p w:rsidR="00FB2473" w:rsidRDefault="00FB2473" w:rsidP="00FB2473">
      <w:pPr>
        <w:rPr>
          <w:rFonts w:ascii="Times New Roman" w:hAnsi="Times New Roman" w:cs="Times New Roman"/>
          <w:b/>
          <w:sz w:val="24"/>
          <w:szCs w:val="24"/>
        </w:rPr>
      </w:pPr>
    </w:p>
    <w:p w:rsidR="00FB2473" w:rsidRDefault="00FB2473" w:rsidP="00FB247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FB2473" w:rsidRDefault="00FB2473" w:rsidP="00FB2473">
      <w:pPr>
        <w:jc w:val="center"/>
        <w:rPr>
          <w:rFonts w:ascii="Times New Roman" w:hAnsi="Times New Roman" w:cs="Times New Roman"/>
          <w:b/>
          <w:sz w:val="24"/>
          <w:szCs w:val="24"/>
        </w:rPr>
      </w:pPr>
    </w:p>
    <w:p w:rsidR="00FB2473" w:rsidRDefault="00FB2473" w:rsidP="00FB2473">
      <w:pPr>
        <w:jc w:val="center"/>
        <w:rPr>
          <w:rFonts w:ascii="Times New Roman" w:hAnsi="Times New Roman" w:cs="Times New Roman"/>
          <w:b/>
          <w:sz w:val="24"/>
          <w:szCs w:val="24"/>
        </w:rPr>
      </w:pPr>
    </w:p>
    <w:p w:rsidR="00FB2473" w:rsidRDefault="00FB2473" w:rsidP="00FB2473">
      <w:pPr>
        <w:jc w:val="center"/>
        <w:rPr>
          <w:rFonts w:ascii="Times New Roman" w:hAnsi="Times New Roman" w:cs="Times New Roman"/>
          <w:b/>
          <w:sz w:val="24"/>
          <w:szCs w:val="24"/>
        </w:rPr>
      </w:pPr>
    </w:p>
    <w:p w:rsidR="00A1761C" w:rsidRDefault="00A1761C"/>
    <w:sectPr w:rsidR="00A1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8C3"/>
    <w:multiLevelType w:val="hybridMultilevel"/>
    <w:tmpl w:val="A8904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B396C"/>
    <w:multiLevelType w:val="hybridMultilevel"/>
    <w:tmpl w:val="361C6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42D26"/>
    <w:multiLevelType w:val="hybridMultilevel"/>
    <w:tmpl w:val="A21E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A49A8"/>
    <w:multiLevelType w:val="hybridMultilevel"/>
    <w:tmpl w:val="75282284"/>
    <w:lvl w:ilvl="0" w:tplc="4AB0D982">
      <w:start w:val="1"/>
      <w:numFmt w:val="decimal"/>
      <w:lvlText w:val="%1."/>
      <w:lvlJc w:val="left"/>
      <w:pPr>
        <w:ind w:left="1140" w:hanging="7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543FB"/>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B2230"/>
    <w:multiLevelType w:val="hybridMultilevel"/>
    <w:tmpl w:val="9B4EA602"/>
    <w:lvl w:ilvl="0" w:tplc="5C2216C2">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F6815"/>
    <w:multiLevelType w:val="hybridMultilevel"/>
    <w:tmpl w:val="D364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5F1CD1"/>
    <w:multiLevelType w:val="hybridMultilevel"/>
    <w:tmpl w:val="B426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E47E0A"/>
    <w:multiLevelType w:val="hybridMultilevel"/>
    <w:tmpl w:val="B426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C7294"/>
    <w:multiLevelType w:val="hybridMultilevel"/>
    <w:tmpl w:val="932A3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86C4D"/>
    <w:multiLevelType w:val="hybridMultilevel"/>
    <w:tmpl w:val="5F023E92"/>
    <w:lvl w:ilvl="0" w:tplc="BCAC8F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94603F"/>
    <w:multiLevelType w:val="hybridMultilevel"/>
    <w:tmpl w:val="3526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1"/>
  </w:num>
  <w:num w:numId="6">
    <w:abstractNumId w:val="0"/>
  </w:num>
  <w:num w:numId="7">
    <w:abstractNumId w:val="10"/>
  </w:num>
  <w:num w:numId="8">
    <w:abstractNumId w:val="7"/>
  </w:num>
  <w:num w:numId="9">
    <w:abstractNumId w:val="8"/>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43"/>
    <w:rsid w:val="001707A3"/>
    <w:rsid w:val="00262D80"/>
    <w:rsid w:val="00314B2A"/>
    <w:rsid w:val="004D32BE"/>
    <w:rsid w:val="0057205E"/>
    <w:rsid w:val="00640F43"/>
    <w:rsid w:val="007B619A"/>
    <w:rsid w:val="007D7DB3"/>
    <w:rsid w:val="00A1761C"/>
    <w:rsid w:val="00C569CB"/>
    <w:rsid w:val="00D72882"/>
    <w:rsid w:val="00EC4D8E"/>
    <w:rsid w:val="00EE0D1F"/>
    <w:rsid w:val="00F6647B"/>
    <w:rsid w:val="00FB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2473"/>
    <w:pPr>
      <w:ind w:left="720"/>
      <w:contextualSpacing/>
    </w:pPr>
  </w:style>
  <w:style w:type="paragraph" w:styleId="a5">
    <w:name w:val="No Spacing"/>
    <w:uiPriority w:val="1"/>
    <w:qFormat/>
    <w:rsid w:val="00FB2473"/>
    <w:pPr>
      <w:spacing w:after="0" w:line="240" w:lineRule="auto"/>
    </w:pPr>
    <w:rPr>
      <w:rFonts w:eastAsiaTheme="minorEastAsia"/>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rsid w:val="004D3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
    <w:rsid w:val="004D32B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4D32BE"/>
    <w:rPr>
      <w:rFonts w:ascii="Times New Roman" w:eastAsia="Times New Roman" w:hAnsi="Times New Roman" w:cs="Times New Roman"/>
      <w:sz w:val="24"/>
      <w:szCs w:val="24"/>
      <w:lang w:eastAsia="ru-RU"/>
    </w:rPr>
  </w:style>
  <w:style w:type="table" w:customStyle="1" w:styleId="1">
    <w:name w:val="Сетка таблицы1"/>
    <w:basedOn w:val="a1"/>
    <w:next w:val="a3"/>
    <w:rsid w:val="00D7288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6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2473"/>
    <w:pPr>
      <w:ind w:left="720"/>
      <w:contextualSpacing/>
    </w:pPr>
  </w:style>
  <w:style w:type="paragraph" w:styleId="a5">
    <w:name w:val="No Spacing"/>
    <w:uiPriority w:val="1"/>
    <w:qFormat/>
    <w:rsid w:val="00FB2473"/>
    <w:pPr>
      <w:spacing w:after="0" w:line="240" w:lineRule="auto"/>
    </w:pPr>
    <w:rPr>
      <w:rFonts w:eastAsiaTheme="minorEastAsia"/>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rsid w:val="004D3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
    <w:rsid w:val="004D32B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4D32BE"/>
    <w:rPr>
      <w:rFonts w:ascii="Times New Roman" w:eastAsia="Times New Roman" w:hAnsi="Times New Roman" w:cs="Times New Roman"/>
      <w:sz w:val="24"/>
      <w:szCs w:val="24"/>
      <w:lang w:eastAsia="ru-RU"/>
    </w:rPr>
  </w:style>
  <w:style w:type="table" w:customStyle="1" w:styleId="1">
    <w:name w:val="Сетка таблицы1"/>
    <w:basedOn w:val="a1"/>
    <w:next w:val="a3"/>
    <w:rsid w:val="00D7288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6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9</cp:revision>
  <cp:lastPrinted>2018-02-12T10:20:00Z</cp:lastPrinted>
  <dcterms:created xsi:type="dcterms:W3CDTF">2018-02-11T15:56:00Z</dcterms:created>
  <dcterms:modified xsi:type="dcterms:W3CDTF">2018-02-12T10:29:00Z</dcterms:modified>
</cp:coreProperties>
</file>